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0C15EC" w14:textId="037E059F" w:rsidR="00CA324F" w:rsidRPr="000B64A1" w:rsidRDefault="00CA324F" w:rsidP="00855C6B">
      <w:pPr>
        <w:pStyle w:val="Nagwek2"/>
        <w:jc w:val="right"/>
        <w:rPr>
          <w:rFonts w:ascii="Cambria" w:hAnsi="Cambria" w:cs="Arial"/>
          <w:color w:val="auto"/>
          <w:sz w:val="21"/>
          <w:szCs w:val="21"/>
        </w:rPr>
      </w:pPr>
      <w:r w:rsidRPr="000B64A1">
        <w:rPr>
          <w:rFonts w:ascii="Cambria" w:hAnsi="Cambria" w:cs="Arial"/>
          <w:color w:val="auto"/>
          <w:sz w:val="21"/>
          <w:szCs w:val="21"/>
        </w:rPr>
        <w:t xml:space="preserve">Załącznik nr </w:t>
      </w:r>
      <w:r w:rsidR="00D21C57">
        <w:rPr>
          <w:rFonts w:ascii="Cambria" w:hAnsi="Cambria" w:cs="Arial"/>
          <w:color w:val="auto"/>
          <w:sz w:val="21"/>
          <w:szCs w:val="21"/>
        </w:rPr>
        <w:t>11</w:t>
      </w:r>
      <w:r w:rsidR="00D21C57" w:rsidRPr="000B64A1">
        <w:rPr>
          <w:rFonts w:ascii="Cambria" w:hAnsi="Cambria" w:cs="Arial"/>
          <w:color w:val="auto"/>
          <w:sz w:val="21"/>
          <w:szCs w:val="21"/>
        </w:rPr>
        <w:t xml:space="preserve"> </w:t>
      </w:r>
      <w:r w:rsidRPr="000B64A1">
        <w:rPr>
          <w:rFonts w:ascii="Cambria" w:hAnsi="Cambria" w:cs="Arial"/>
          <w:color w:val="auto"/>
          <w:sz w:val="21"/>
          <w:szCs w:val="21"/>
        </w:rPr>
        <w:t>do SWZ</w:t>
      </w:r>
    </w:p>
    <w:p w14:paraId="44B1C804" w14:textId="1BF64C56" w:rsidR="00CA324F" w:rsidRPr="000B64A1" w:rsidRDefault="00CA324F" w:rsidP="00855C6B">
      <w:pPr>
        <w:jc w:val="right"/>
        <w:rPr>
          <w:rStyle w:val="paragraphpunkt1"/>
          <w:rFonts w:ascii="Cambria" w:hAnsi="Cambria" w:cs="Arial"/>
          <w:bCs w:val="0"/>
          <w:kern w:val="22"/>
          <w:sz w:val="21"/>
          <w:szCs w:val="21"/>
        </w:rPr>
      </w:pPr>
      <w:r w:rsidRPr="000B64A1">
        <w:rPr>
          <w:rFonts w:ascii="Cambria" w:hAnsi="Cambria" w:cs="Arial"/>
          <w:sz w:val="21"/>
          <w:szCs w:val="21"/>
        </w:rPr>
        <w:t xml:space="preserve">Nr sprawy: </w:t>
      </w:r>
      <w:r w:rsidR="00C264EA">
        <w:rPr>
          <w:rFonts w:ascii="Cambria" w:hAnsi="Cambria" w:cs="Arial"/>
          <w:sz w:val="21"/>
          <w:szCs w:val="21"/>
        </w:rPr>
        <w:t>SA.270</w:t>
      </w:r>
      <w:r w:rsidR="00AB670B">
        <w:rPr>
          <w:rFonts w:ascii="Cambria" w:hAnsi="Cambria" w:cs="Arial"/>
          <w:sz w:val="21"/>
          <w:szCs w:val="21"/>
        </w:rPr>
        <w:t>….</w:t>
      </w:r>
      <w:r w:rsidR="00C264EA">
        <w:rPr>
          <w:rFonts w:ascii="Cambria" w:hAnsi="Cambria" w:cs="Arial"/>
          <w:sz w:val="21"/>
          <w:szCs w:val="21"/>
        </w:rPr>
        <w:t>.202</w:t>
      </w:r>
      <w:r w:rsidR="00AB670B">
        <w:rPr>
          <w:rFonts w:ascii="Cambria" w:hAnsi="Cambria" w:cs="Arial"/>
          <w:sz w:val="21"/>
          <w:szCs w:val="21"/>
        </w:rPr>
        <w:t>2</w:t>
      </w:r>
      <w:r w:rsidR="00C264EA">
        <w:rPr>
          <w:rFonts w:ascii="Cambria" w:hAnsi="Cambria" w:cs="Arial"/>
          <w:sz w:val="21"/>
          <w:szCs w:val="21"/>
        </w:rPr>
        <w:t>.ZN</w:t>
      </w:r>
    </w:p>
    <w:p w14:paraId="73530DA7" w14:textId="77777777" w:rsidR="00CA324F" w:rsidRPr="000B64A1" w:rsidRDefault="00CA324F" w:rsidP="000B64A1">
      <w:pPr>
        <w:ind w:left="4860"/>
        <w:jc w:val="center"/>
        <w:rPr>
          <w:rFonts w:ascii="Cambria" w:hAnsi="Cambria" w:cs="Arial"/>
          <w:sz w:val="21"/>
          <w:szCs w:val="21"/>
        </w:rPr>
      </w:pPr>
    </w:p>
    <w:p w14:paraId="2B2111A9" w14:textId="77777777" w:rsidR="00CA324F" w:rsidRPr="000B64A1" w:rsidRDefault="00CA324F" w:rsidP="000B64A1">
      <w:pPr>
        <w:ind w:left="4860"/>
        <w:jc w:val="center"/>
        <w:rPr>
          <w:rFonts w:ascii="Cambria" w:hAnsi="Cambria" w:cs="Arial"/>
          <w:bCs/>
          <w:sz w:val="21"/>
          <w:szCs w:val="21"/>
        </w:rPr>
      </w:pPr>
    </w:p>
    <w:p w14:paraId="489DBC77" w14:textId="17256E62" w:rsidR="00CA324F" w:rsidRPr="000B64A1" w:rsidRDefault="006D58C4" w:rsidP="000B64A1">
      <w:pPr>
        <w:jc w:val="center"/>
        <w:rPr>
          <w:rFonts w:ascii="Cambria" w:hAnsi="Cambria" w:cs="Arial"/>
          <w:b/>
          <w:bCs/>
          <w:sz w:val="21"/>
          <w:szCs w:val="21"/>
        </w:rPr>
      </w:pPr>
      <w:r w:rsidRPr="000B64A1">
        <w:rPr>
          <w:rFonts w:ascii="Cambria" w:hAnsi="Cambria" w:cs="Arial"/>
          <w:b/>
          <w:bCs/>
          <w:sz w:val="21"/>
          <w:szCs w:val="21"/>
        </w:rPr>
        <w:t xml:space="preserve">Projekt </w:t>
      </w:r>
      <w:r w:rsidR="00CA324F" w:rsidRPr="000B64A1">
        <w:rPr>
          <w:rFonts w:ascii="Cambria" w:hAnsi="Cambria" w:cs="Arial"/>
          <w:b/>
          <w:bCs/>
          <w:sz w:val="21"/>
          <w:szCs w:val="21"/>
        </w:rPr>
        <w:t>Umowy nr …………………………….</w:t>
      </w:r>
    </w:p>
    <w:p w14:paraId="66540675" w14:textId="77777777" w:rsidR="00CA324F" w:rsidRPr="000B64A1" w:rsidRDefault="00CA324F" w:rsidP="000B64A1">
      <w:pPr>
        <w:ind w:left="2127" w:firstLine="709"/>
        <w:jc w:val="both"/>
        <w:rPr>
          <w:rFonts w:ascii="Cambria" w:hAnsi="Cambria" w:cs="Arial"/>
          <w:sz w:val="21"/>
          <w:szCs w:val="21"/>
        </w:rPr>
      </w:pPr>
    </w:p>
    <w:p w14:paraId="40889F8E" w14:textId="77777777" w:rsidR="00CA324F" w:rsidRPr="000B64A1" w:rsidRDefault="00CA324F" w:rsidP="000B64A1">
      <w:pPr>
        <w:contextualSpacing/>
        <w:jc w:val="both"/>
        <w:rPr>
          <w:rFonts w:ascii="Cambria" w:hAnsi="Cambria" w:cs="Arial"/>
          <w:sz w:val="21"/>
          <w:szCs w:val="21"/>
        </w:rPr>
      </w:pPr>
      <w:r w:rsidRPr="000B64A1">
        <w:rPr>
          <w:rFonts w:ascii="Cambria" w:hAnsi="Cambria" w:cs="Arial"/>
          <w:sz w:val="21"/>
          <w:szCs w:val="21"/>
        </w:rPr>
        <w:t>zawarta w dniu ………………………….. w Polanowie, pomiędzy:</w:t>
      </w:r>
    </w:p>
    <w:p w14:paraId="545DD763" w14:textId="77777777" w:rsidR="00CA324F" w:rsidRPr="000B64A1" w:rsidRDefault="00CA324F" w:rsidP="000B64A1">
      <w:pPr>
        <w:contextualSpacing/>
        <w:jc w:val="both"/>
        <w:rPr>
          <w:rFonts w:ascii="Cambria" w:hAnsi="Cambria" w:cs="Arial"/>
          <w:sz w:val="21"/>
          <w:szCs w:val="21"/>
        </w:rPr>
      </w:pPr>
    </w:p>
    <w:p w14:paraId="2F1CD1C6" w14:textId="77777777" w:rsidR="00CA324F" w:rsidRPr="000B64A1" w:rsidRDefault="00CA324F" w:rsidP="000B64A1">
      <w:pPr>
        <w:jc w:val="both"/>
        <w:rPr>
          <w:rFonts w:ascii="Cambria" w:hAnsi="Cambria" w:cs="Arial"/>
          <w:sz w:val="21"/>
          <w:szCs w:val="21"/>
        </w:rPr>
      </w:pPr>
      <w:r w:rsidRPr="000B64A1">
        <w:rPr>
          <w:rFonts w:ascii="Cambria" w:hAnsi="Cambria" w:cs="Arial"/>
          <w:b/>
          <w:sz w:val="21"/>
          <w:szCs w:val="21"/>
        </w:rPr>
        <w:t>Skarbem Państwa – Państwowym Gospodarstwem Leśnym Lasy Państwowe Nadleśnictwo Polanów</w:t>
      </w:r>
      <w:r w:rsidRPr="000B64A1">
        <w:rPr>
          <w:rFonts w:ascii="Cambria" w:hAnsi="Cambria" w:cs="Arial"/>
          <w:bCs/>
          <w:sz w:val="21"/>
          <w:szCs w:val="21"/>
        </w:rPr>
        <w:t xml:space="preserve"> z siedzibą w 76-010 Polanów, ul. Klonowa 12</w:t>
      </w:r>
      <w:r w:rsidRPr="000B64A1">
        <w:rPr>
          <w:rFonts w:ascii="Cambria" w:hAnsi="Cambria" w:cs="Arial"/>
          <w:sz w:val="21"/>
          <w:szCs w:val="21"/>
        </w:rPr>
        <w:t xml:space="preserve">, </w:t>
      </w:r>
      <w:r w:rsidRPr="000B64A1">
        <w:rPr>
          <w:rFonts w:ascii="Cambria" w:hAnsi="Cambria" w:cs="Arial"/>
          <w:sz w:val="21"/>
          <w:szCs w:val="21"/>
        </w:rPr>
        <w:br/>
        <w:t xml:space="preserve">REGON: 330044275, NIP: 6690505027, reprezentowanym przez </w:t>
      </w:r>
      <w:r w:rsidRPr="000B64A1">
        <w:rPr>
          <w:rFonts w:ascii="Cambria" w:hAnsi="Cambria" w:cs="Arial"/>
          <w:b/>
          <w:sz w:val="21"/>
          <w:szCs w:val="21"/>
        </w:rPr>
        <w:t>Jacka Todysa – Nadleśniczego</w:t>
      </w:r>
      <w:r w:rsidRPr="000B64A1">
        <w:rPr>
          <w:rFonts w:ascii="Cambria" w:hAnsi="Cambria" w:cs="Arial"/>
          <w:bCs/>
          <w:sz w:val="21"/>
          <w:szCs w:val="21"/>
        </w:rPr>
        <w:t>,</w:t>
      </w:r>
      <w:r w:rsidRPr="000B64A1">
        <w:rPr>
          <w:rFonts w:ascii="Cambria" w:hAnsi="Cambria" w:cs="Arial"/>
          <w:sz w:val="21"/>
          <w:szCs w:val="21"/>
        </w:rPr>
        <w:t xml:space="preserve"> zwanym dalej </w:t>
      </w:r>
      <w:r w:rsidRPr="000B64A1">
        <w:rPr>
          <w:rFonts w:ascii="Cambria" w:hAnsi="Cambria" w:cs="Arial"/>
          <w:b/>
          <w:bCs/>
          <w:sz w:val="21"/>
          <w:szCs w:val="21"/>
        </w:rPr>
        <w:t>„Zamawiającym”</w:t>
      </w:r>
      <w:r w:rsidRPr="000B64A1">
        <w:rPr>
          <w:rFonts w:ascii="Cambria" w:hAnsi="Cambria" w:cs="Arial"/>
          <w:sz w:val="21"/>
          <w:szCs w:val="21"/>
        </w:rPr>
        <w:t>,</w:t>
      </w:r>
    </w:p>
    <w:p w14:paraId="7FA8667A" w14:textId="77777777" w:rsidR="00CA324F" w:rsidRPr="000B64A1" w:rsidRDefault="00CA324F" w:rsidP="000B64A1">
      <w:pPr>
        <w:jc w:val="both"/>
        <w:rPr>
          <w:rFonts w:ascii="Cambria" w:hAnsi="Cambria" w:cs="Arial"/>
          <w:sz w:val="21"/>
          <w:szCs w:val="21"/>
        </w:rPr>
      </w:pPr>
      <w:r w:rsidRPr="000B64A1">
        <w:rPr>
          <w:rFonts w:ascii="Cambria" w:hAnsi="Cambria" w:cs="Arial"/>
          <w:sz w:val="21"/>
          <w:szCs w:val="21"/>
        </w:rPr>
        <w:t xml:space="preserve">a </w:t>
      </w:r>
    </w:p>
    <w:p w14:paraId="7A705672" w14:textId="77777777" w:rsidR="00CA324F" w:rsidRPr="000B64A1" w:rsidRDefault="00CA324F" w:rsidP="000B64A1">
      <w:pPr>
        <w:jc w:val="both"/>
        <w:rPr>
          <w:rFonts w:ascii="Cambria" w:hAnsi="Cambria" w:cs="Arial"/>
          <w:sz w:val="21"/>
          <w:szCs w:val="21"/>
        </w:rPr>
      </w:pPr>
      <w:r w:rsidRPr="000B64A1">
        <w:rPr>
          <w:rFonts w:ascii="Cambria" w:hAnsi="Cambria" w:cs="Arial"/>
          <w:sz w:val="21"/>
          <w:szCs w:val="21"/>
        </w:rPr>
        <w:t xml:space="preserve">firmą: </w:t>
      </w:r>
      <w:r w:rsidRPr="000B64A1">
        <w:rPr>
          <w:rFonts w:ascii="Cambria" w:hAnsi="Cambria" w:cs="Arial"/>
          <w:bCs/>
          <w:sz w:val="21"/>
          <w:szCs w:val="21"/>
        </w:rPr>
        <w:t>…………………………………………………………………………………………………….…………</w:t>
      </w:r>
      <w:r w:rsidRPr="000B64A1">
        <w:rPr>
          <w:rFonts w:ascii="Cambria" w:hAnsi="Cambria" w:cs="Arial"/>
          <w:sz w:val="21"/>
          <w:szCs w:val="21"/>
        </w:rPr>
        <w:t xml:space="preserve">, REGON: ……………………….., NIP: …………………………., reprezentowaną przez </w:t>
      </w:r>
      <w:r w:rsidRPr="000B64A1">
        <w:rPr>
          <w:rFonts w:ascii="Cambria" w:hAnsi="Cambria" w:cs="Arial"/>
          <w:sz w:val="21"/>
          <w:szCs w:val="21"/>
        </w:rPr>
        <w:br/>
      </w:r>
      <w:r w:rsidRPr="000B64A1">
        <w:rPr>
          <w:rFonts w:ascii="Cambria" w:hAnsi="Cambria" w:cs="Arial"/>
          <w:bCs/>
          <w:sz w:val="21"/>
          <w:szCs w:val="21"/>
        </w:rPr>
        <w:t>…………………………..,</w:t>
      </w:r>
      <w:r w:rsidRPr="000B64A1">
        <w:rPr>
          <w:rFonts w:ascii="Cambria" w:hAnsi="Cambria" w:cs="Arial"/>
          <w:sz w:val="21"/>
          <w:szCs w:val="21"/>
        </w:rPr>
        <w:t xml:space="preserve"> zwaną dalej </w:t>
      </w:r>
      <w:r w:rsidRPr="000B64A1">
        <w:rPr>
          <w:rFonts w:ascii="Cambria" w:hAnsi="Cambria" w:cs="Arial"/>
          <w:b/>
          <w:bCs/>
          <w:sz w:val="21"/>
          <w:szCs w:val="21"/>
        </w:rPr>
        <w:t>„Wykonawcą”</w:t>
      </w:r>
      <w:r w:rsidRPr="000B64A1">
        <w:rPr>
          <w:rFonts w:ascii="Cambria" w:hAnsi="Cambria" w:cs="Arial"/>
          <w:sz w:val="21"/>
          <w:szCs w:val="21"/>
        </w:rPr>
        <w:t>.</w:t>
      </w:r>
    </w:p>
    <w:p w14:paraId="42B144A2" w14:textId="77777777" w:rsidR="00CA324F" w:rsidRPr="00577861" w:rsidRDefault="00CA324F" w:rsidP="000B64A1">
      <w:pPr>
        <w:tabs>
          <w:tab w:val="left" w:pos="2250"/>
          <w:tab w:val="left" w:pos="2655"/>
        </w:tabs>
        <w:suppressAutoHyphens/>
        <w:spacing w:before="120" w:after="120"/>
        <w:jc w:val="both"/>
        <w:rPr>
          <w:rFonts w:ascii="Cambria" w:hAnsi="Cambria" w:cs="Arial"/>
          <w:bCs/>
          <w:sz w:val="21"/>
          <w:szCs w:val="21"/>
          <w:lang w:eastAsia="ar-SA" w:bidi="pl-PL"/>
        </w:rPr>
      </w:pPr>
    </w:p>
    <w:p w14:paraId="25A2C003" w14:textId="0D2A8D2A" w:rsidR="00CA324F" w:rsidRPr="00577861" w:rsidRDefault="00CA324F" w:rsidP="00577861">
      <w:pPr>
        <w:jc w:val="both"/>
        <w:rPr>
          <w:rFonts w:ascii="Cambria" w:hAnsi="Cambria" w:cs="Arial"/>
          <w:sz w:val="21"/>
          <w:szCs w:val="21"/>
        </w:rPr>
      </w:pPr>
      <w:r w:rsidRPr="00577861">
        <w:rPr>
          <w:rFonts w:ascii="Cambria" w:hAnsi="Cambria" w:cs="Arial"/>
          <w:sz w:val="21"/>
          <w:szCs w:val="21"/>
        </w:rPr>
        <w:t xml:space="preserve">w wyniku dokonania przez </w:t>
      </w:r>
      <w:r w:rsidRPr="00577861">
        <w:rPr>
          <w:rFonts w:ascii="Cambria" w:hAnsi="Cambria" w:cs="Arial"/>
          <w:bCs/>
          <w:sz w:val="21"/>
          <w:szCs w:val="21"/>
        </w:rPr>
        <w:t>Zamawiającego</w:t>
      </w:r>
      <w:r w:rsidRPr="00577861">
        <w:rPr>
          <w:rFonts w:ascii="Cambria" w:hAnsi="Cambria" w:cs="Arial"/>
          <w:sz w:val="21"/>
          <w:szCs w:val="21"/>
        </w:rPr>
        <w:t xml:space="preserve"> wyboru oferty </w:t>
      </w:r>
      <w:r w:rsidRPr="00577861">
        <w:rPr>
          <w:rFonts w:ascii="Cambria" w:hAnsi="Cambria" w:cs="Arial"/>
          <w:bCs/>
          <w:sz w:val="21"/>
          <w:szCs w:val="21"/>
        </w:rPr>
        <w:t>Wykonawcy</w:t>
      </w:r>
      <w:r w:rsidRPr="00577861">
        <w:rPr>
          <w:rFonts w:ascii="Cambria" w:hAnsi="Cambria" w:cs="Arial"/>
          <w:sz w:val="21"/>
          <w:szCs w:val="21"/>
        </w:rPr>
        <w:t xml:space="preserve"> („Oferta”), jako oferty najkorzystniejszej, w postępowaniu o udzielenie zamówienia publicznego </w:t>
      </w:r>
      <w:r w:rsidR="00EC5BF4" w:rsidRPr="00577861">
        <w:rPr>
          <w:rFonts w:ascii="Cambria" w:hAnsi="Cambria" w:cs="Arial"/>
          <w:sz w:val="21"/>
          <w:szCs w:val="21"/>
        </w:rPr>
        <w:t xml:space="preserve">w trybie podstawowym bez negocjacji (wariant I), o którym mowa w art. 275 pkt 1) ustawy z dnia 11 września 2019 r. Prawo zamówień publicznych (t.j. Dz. U. z 2021 r. poz. 1129 z późn zm. - „PZP”) </w:t>
      </w:r>
      <w:r w:rsidRPr="00577861">
        <w:rPr>
          <w:rFonts w:ascii="Cambria" w:hAnsi="Cambria" w:cs="Arial"/>
          <w:sz w:val="21"/>
          <w:szCs w:val="21"/>
        </w:rPr>
        <w:t xml:space="preserve">pod nazwą </w:t>
      </w:r>
      <w:bookmarkStart w:id="0" w:name="_Hlk76039283"/>
      <w:bookmarkStart w:id="1" w:name="_Hlk75342616"/>
      <w:r w:rsidR="00577861" w:rsidRPr="00577861">
        <w:rPr>
          <w:rFonts w:ascii="Cambria" w:hAnsi="Cambria" w:cs="Arial"/>
          <w:b/>
          <w:sz w:val="21"/>
          <w:szCs w:val="21"/>
        </w:rPr>
        <w:t>„</w:t>
      </w:r>
      <w:bookmarkEnd w:id="0"/>
      <w:r w:rsidR="004B2DDF" w:rsidRPr="004B2DDF">
        <w:rPr>
          <w:rFonts w:ascii="Cambria" w:hAnsi="Cambria" w:cs="Arial"/>
          <w:b/>
          <w:sz w:val="21"/>
          <w:szCs w:val="21"/>
        </w:rPr>
        <w:t>„Konserwacja i naprawa dróg leśnych w Nadleśnictwie Polanów” – postepowanie powtórzone na zadanie 1</w:t>
      </w:r>
      <w:r w:rsidR="00A068E7">
        <w:rPr>
          <w:rFonts w:ascii="Cambria" w:hAnsi="Cambria" w:cs="Arial"/>
          <w:b/>
          <w:sz w:val="21"/>
          <w:szCs w:val="21"/>
        </w:rPr>
        <w:t xml:space="preserve"> („Postępowanie”)</w:t>
      </w:r>
      <w:r w:rsidR="00577861" w:rsidRPr="00577861">
        <w:rPr>
          <w:rFonts w:ascii="Cambria" w:hAnsi="Cambria" w:cs="Arial"/>
          <w:b/>
          <w:sz w:val="21"/>
          <w:szCs w:val="21"/>
        </w:rPr>
        <w:t>,</w:t>
      </w:r>
      <w:bookmarkEnd w:id="1"/>
      <w:r w:rsidR="00577861" w:rsidRPr="00577861">
        <w:rPr>
          <w:rFonts w:ascii="Cambria" w:hAnsi="Cambria" w:cs="Arial"/>
          <w:b/>
          <w:sz w:val="21"/>
          <w:szCs w:val="21"/>
        </w:rPr>
        <w:t xml:space="preserve"> </w:t>
      </w:r>
      <w:r w:rsidRPr="00577861">
        <w:rPr>
          <w:rFonts w:ascii="Cambria" w:hAnsi="Cambria" w:cs="Arial"/>
          <w:sz w:val="21"/>
          <w:szCs w:val="21"/>
        </w:rPr>
        <w:t>została zawarta umowa o roboty budowlane („Umowa”) następującej treści:</w:t>
      </w:r>
    </w:p>
    <w:p w14:paraId="6FACFFAA" w14:textId="77777777" w:rsidR="00CA324F" w:rsidRPr="000B64A1" w:rsidRDefault="00CA324F" w:rsidP="000B64A1">
      <w:pPr>
        <w:tabs>
          <w:tab w:val="left" w:pos="2250"/>
          <w:tab w:val="left" w:pos="2655"/>
        </w:tabs>
        <w:suppressAutoHyphens/>
        <w:spacing w:before="240"/>
        <w:jc w:val="center"/>
        <w:rPr>
          <w:rFonts w:ascii="Cambria" w:hAnsi="Cambria" w:cs="Arial"/>
          <w:sz w:val="21"/>
          <w:szCs w:val="21"/>
          <w:lang w:eastAsia="ar-SA"/>
        </w:rPr>
      </w:pPr>
      <w:r w:rsidRPr="000B64A1">
        <w:rPr>
          <w:rFonts w:ascii="Cambria" w:hAnsi="Cambria" w:cs="Arial"/>
          <w:sz w:val="21"/>
          <w:szCs w:val="21"/>
          <w:lang w:eastAsia="ar-SA"/>
        </w:rPr>
        <w:t>§ 1</w:t>
      </w:r>
    </w:p>
    <w:p w14:paraId="5AD90F06" w14:textId="77777777" w:rsidR="00CA324F" w:rsidRPr="000B64A1" w:rsidRDefault="00CA324F" w:rsidP="000B64A1">
      <w:pPr>
        <w:tabs>
          <w:tab w:val="left" w:pos="2250"/>
          <w:tab w:val="left" w:pos="2655"/>
        </w:tabs>
        <w:suppressAutoHyphens/>
        <w:spacing w:after="240"/>
        <w:jc w:val="center"/>
        <w:rPr>
          <w:rFonts w:ascii="Cambria" w:hAnsi="Cambria" w:cs="Arial"/>
          <w:b/>
          <w:bCs/>
          <w:sz w:val="21"/>
          <w:szCs w:val="21"/>
        </w:rPr>
      </w:pPr>
      <w:r w:rsidRPr="000B64A1">
        <w:rPr>
          <w:rFonts w:ascii="Cambria" w:hAnsi="Cambria" w:cs="Arial"/>
          <w:b/>
          <w:bCs/>
          <w:sz w:val="21"/>
          <w:szCs w:val="21"/>
        </w:rPr>
        <w:t>PRZEDMIOT UMOWY</w:t>
      </w:r>
    </w:p>
    <w:p w14:paraId="4ABB24B4" w14:textId="2E71AD69" w:rsidR="00E77F50" w:rsidRPr="00E77F50" w:rsidRDefault="009C042A" w:rsidP="00137638">
      <w:pPr>
        <w:pStyle w:val="Akapitzlist"/>
        <w:numPr>
          <w:ilvl w:val="0"/>
          <w:numId w:val="1"/>
        </w:numPr>
        <w:ind w:left="426"/>
        <w:jc w:val="both"/>
        <w:rPr>
          <w:rFonts w:ascii="Cambria" w:hAnsi="Cambria" w:cs="Arial"/>
          <w:sz w:val="21"/>
          <w:szCs w:val="21"/>
          <w:u w:val="single"/>
        </w:rPr>
      </w:pPr>
      <w:r w:rsidRPr="00A86079">
        <w:rPr>
          <w:rFonts w:ascii="Cambria" w:hAnsi="Cambria" w:cs="Arial"/>
          <w:sz w:val="21"/>
          <w:szCs w:val="21"/>
        </w:rPr>
        <w:t xml:space="preserve">Przedmiotem zamówienia jest wykonanie robót budowlanych branży drogowej polegających na naprawie zniszczonych, nieprzejezdnych oraz </w:t>
      </w:r>
      <w:r w:rsidRPr="00577861">
        <w:rPr>
          <w:rFonts w:ascii="Cambria" w:hAnsi="Cambria" w:cs="Arial"/>
          <w:sz w:val="21"/>
          <w:szCs w:val="21"/>
        </w:rPr>
        <w:t xml:space="preserve">trudno przejezdnych dróg leśnych o nawierzchniach gruntowych w ramach zadania pn: </w:t>
      </w:r>
      <w:r w:rsidR="004B2DDF" w:rsidRPr="004B2DDF">
        <w:rPr>
          <w:rFonts w:ascii="Cambria" w:hAnsi="Cambria" w:cs="Arial"/>
          <w:b/>
          <w:sz w:val="21"/>
          <w:szCs w:val="21"/>
        </w:rPr>
        <w:t>„Konserwacja i naprawa dróg leśnych w Nadleśnictwie Polanów” – postepowanie powtórzone na zadanie 1</w:t>
      </w:r>
      <w:r w:rsidRPr="00A86079">
        <w:rPr>
          <w:rFonts w:ascii="Cambria" w:hAnsi="Cambria" w:cs="Arial"/>
          <w:b/>
          <w:sz w:val="21"/>
          <w:szCs w:val="21"/>
        </w:rPr>
        <w:t xml:space="preserve"> </w:t>
      </w:r>
      <w:r w:rsidRPr="00A86079">
        <w:rPr>
          <w:rFonts w:ascii="Cambria" w:hAnsi="Cambria" w:cs="Arial"/>
          <w:bCs/>
          <w:sz w:val="21"/>
          <w:szCs w:val="21"/>
        </w:rPr>
        <w:t>nr sprawy:</w:t>
      </w:r>
      <w:r w:rsidRPr="00A86079">
        <w:rPr>
          <w:rFonts w:ascii="Cambria" w:hAnsi="Cambria" w:cs="Arial"/>
          <w:b/>
          <w:sz w:val="21"/>
          <w:szCs w:val="21"/>
        </w:rPr>
        <w:t xml:space="preserve"> </w:t>
      </w:r>
      <w:r w:rsidR="00C264EA">
        <w:rPr>
          <w:rFonts w:ascii="Cambria" w:hAnsi="Cambria" w:cs="Arial"/>
          <w:sz w:val="21"/>
          <w:szCs w:val="21"/>
        </w:rPr>
        <w:t>SA.270</w:t>
      </w:r>
      <w:r w:rsidR="004B2DDF">
        <w:rPr>
          <w:rFonts w:ascii="Cambria" w:hAnsi="Cambria" w:cs="Arial"/>
          <w:sz w:val="21"/>
          <w:szCs w:val="21"/>
        </w:rPr>
        <w:t>.11.2022</w:t>
      </w:r>
      <w:r>
        <w:rPr>
          <w:rFonts w:ascii="Cambria" w:hAnsi="Cambria" w:cs="Arial"/>
          <w:sz w:val="21"/>
          <w:szCs w:val="21"/>
        </w:rPr>
        <w:t xml:space="preserve"> </w:t>
      </w:r>
      <w:r w:rsidR="00577861">
        <w:rPr>
          <w:rFonts w:ascii="Cambria" w:hAnsi="Cambria" w:cs="Arial"/>
          <w:sz w:val="21"/>
          <w:szCs w:val="21"/>
        </w:rPr>
        <w:t xml:space="preserve">w zakresie określonym w </w:t>
      </w:r>
      <w:r w:rsidR="00577861">
        <w:rPr>
          <w:rFonts w:ascii="Cambria" w:hAnsi="Cambria" w:cs="Arial"/>
          <w:bCs/>
          <w:sz w:val="21"/>
          <w:szCs w:val="21"/>
        </w:rPr>
        <w:t xml:space="preserve">Opisie Przedmiotu Zamówienia stanowiącym załącznik nr </w:t>
      </w:r>
      <w:r w:rsidR="00AB670B">
        <w:rPr>
          <w:rFonts w:ascii="Cambria" w:hAnsi="Cambria" w:cs="Arial"/>
          <w:bCs/>
          <w:sz w:val="21"/>
          <w:szCs w:val="21"/>
        </w:rPr>
        <w:t>8</w:t>
      </w:r>
      <w:r w:rsidR="00577861">
        <w:rPr>
          <w:rFonts w:ascii="Cambria" w:hAnsi="Cambria" w:cs="Arial"/>
          <w:bCs/>
          <w:sz w:val="21"/>
          <w:szCs w:val="21"/>
        </w:rPr>
        <w:t xml:space="preserve"> oraz </w:t>
      </w:r>
      <w:r w:rsidR="00577861">
        <w:rPr>
          <w:rFonts w:ascii="Cambria" w:hAnsi="Cambria" w:cs="Arial"/>
          <w:sz w:val="21"/>
          <w:szCs w:val="21"/>
        </w:rPr>
        <w:t xml:space="preserve">w przedmiarze robót stanowiącym załącznik nr </w:t>
      </w:r>
      <w:r w:rsidR="00AB670B">
        <w:rPr>
          <w:rFonts w:ascii="Cambria" w:hAnsi="Cambria" w:cs="Arial"/>
          <w:sz w:val="21"/>
          <w:szCs w:val="21"/>
        </w:rPr>
        <w:t>14,</w:t>
      </w:r>
      <w:r w:rsidR="00A068E7">
        <w:rPr>
          <w:rFonts w:ascii="Cambria" w:hAnsi="Cambria" w:cs="Arial"/>
          <w:sz w:val="21"/>
          <w:szCs w:val="21"/>
        </w:rPr>
        <w:t xml:space="preserve"> </w:t>
      </w:r>
      <w:r w:rsidR="00AB670B">
        <w:rPr>
          <w:rFonts w:ascii="Cambria" w:hAnsi="Cambria" w:cs="Arial"/>
          <w:sz w:val="21"/>
          <w:szCs w:val="21"/>
        </w:rPr>
        <w:t>15,</w:t>
      </w:r>
      <w:r w:rsidR="00A068E7">
        <w:rPr>
          <w:rFonts w:ascii="Cambria" w:hAnsi="Cambria" w:cs="Arial"/>
          <w:sz w:val="21"/>
          <w:szCs w:val="21"/>
        </w:rPr>
        <w:t xml:space="preserve"> </w:t>
      </w:r>
      <w:r w:rsidR="00AB670B">
        <w:rPr>
          <w:rFonts w:ascii="Cambria" w:hAnsi="Cambria" w:cs="Arial"/>
          <w:sz w:val="21"/>
          <w:szCs w:val="21"/>
        </w:rPr>
        <w:t xml:space="preserve">16 </w:t>
      </w:r>
      <w:r w:rsidR="00577861">
        <w:rPr>
          <w:rFonts w:ascii="Cambria" w:hAnsi="Cambria" w:cs="Arial"/>
          <w:bCs/>
          <w:sz w:val="21"/>
          <w:szCs w:val="21"/>
        </w:rPr>
        <w:t>do SWZ</w:t>
      </w:r>
      <w:r w:rsidR="00D21F38">
        <w:rPr>
          <w:rFonts w:ascii="Cambria" w:hAnsi="Cambria" w:cs="Arial"/>
          <w:bCs/>
          <w:sz w:val="21"/>
          <w:szCs w:val="21"/>
        </w:rPr>
        <w:t xml:space="preserve"> („Przedmiot Umowy”)</w:t>
      </w:r>
      <w:r w:rsidR="00577861" w:rsidRPr="000B64A1">
        <w:rPr>
          <w:rFonts w:ascii="Cambria" w:hAnsi="Cambria"/>
          <w:sz w:val="21"/>
          <w:szCs w:val="21"/>
        </w:rPr>
        <w:t xml:space="preserve">.  </w:t>
      </w:r>
    </w:p>
    <w:p w14:paraId="363A1C98" w14:textId="77777777" w:rsidR="00CA324F" w:rsidRPr="000B64A1" w:rsidRDefault="00CA324F" w:rsidP="000B64A1">
      <w:pPr>
        <w:spacing w:before="240"/>
        <w:contextualSpacing/>
        <w:jc w:val="center"/>
        <w:rPr>
          <w:rFonts w:ascii="Cambria" w:hAnsi="Cambria" w:cs="Arial"/>
          <w:sz w:val="21"/>
          <w:szCs w:val="21"/>
        </w:rPr>
      </w:pPr>
      <w:r w:rsidRPr="000B64A1">
        <w:rPr>
          <w:rFonts w:ascii="Cambria" w:hAnsi="Cambria" w:cs="Arial"/>
          <w:sz w:val="21"/>
          <w:szCs w:val="21"/>
        </w:rPr>
        <w:sym w:font="Arial" w:char="00A7"/>
      </w:r>
      <w:r w:rsidRPr="000B64A1">
        <w:rPr>
          <w:rFonts w:ascii="Cambria" w:hAnsi="Cambria" w:cs="Arial"/>
          <w:sz w:val="21"/>
          <w:szCs w:val="21"/>
        </w:rPr>
        <w:t xml:space="preserve"> 2</w:t>
      </w:r>
    </w:p>
    <w:p w14:paraId="6E67D586" w14:textId="77777777" w:rsidR="00CA324F" w:rsidRPr="000B64A1" w:rsidRDefault="00CA324F" w:rsidP="000B64A1">
      <w:pPr>
        <w:pStyle w:val="Nagwek2"/>
        <w:spacing w:after="240"/>
        <w:jc w:val="center"/>
        <w:rPr>
          <w:rFonts w:ascii="Cambria" w:hAnsi="Cambria" w:cs="Arial"/>
          <w:color w:val="auto"/>
          <w:sz w:val="21"/>
          <w:szCs w:val="21"/>
        </w:rPr>
      </w:pPr>
      <w:r w:rsidRPr="000B64A1">
        <w:rPr>
          <w:rFonts w:ascii="Cambria" w:hAnsi="Cambria" w:cs="Arial"/>
          <w:color w:val="auto"/>
          <w:sz w:val="21"/>
          <w:szCs w:val="21"/>
        </w:rPr>
        <w:t>OBOWIĄZKI WYKONAWCY</w:t>
      </w:r>
    </w:p>
    <w:p w14:paraId="20775B82" w14:textId="77777777" w:rsidR="00CA324F" w:rsidRPr="000B64A1" w:rsidRDefault="00CA324F" w:rsidP="00137638">
      <w:pPr>
        <w:numPr>
          <w:ilvl w:val="1"/>
          <w:numId w:val="5"/>
        </w:numPr>
        <w:tabs>
          <w:tab w:val="clear" w:pos="1440"/>
        </w:tabs>
        <w:ind w:left="426" w:hanging="426"/>
        <w:jc w:val="both"/>
        <w:rPr>
          <w:rFonts w:ascii="Cambria" w:hAnsi="Cambria" w:cs="Arial"/>
          <w:sz w:val="21"/>
          <w:szCs w:val="21"/>
        </w:rPr>
      </w:pPr>
      <w:r w:rsidRPr="000B64A1">
        <w:rPr>
          <w:rFonts w:ascii="Cambria" w:hAnsi="Cambria" w:cs="Arial"/>
          <w:sz w:val="21"/>
          <w:szCs w:val="21"/>
        </w:rPr>
        <w:t>Do obowiązków Wykonawcy należy w szczególności:</w:t>
      </w:r>
    </w:p>
    <w:p w14:paraId="1DFE5E60" w14:textId="151F3E1E" w:rsidR="00CA324F" w:rsidRPr="000B64A1" w:rsidRDefault="00CA324F" w:rsidP="00137638">
      <w:pPr>
        <w:pStyle w:val="Akapitzlist"/>
        <w:numPr>
          <w:ilvl w:val="0"/>
          <w:numId w:val="11"/>
        </w:numPr>
        <w:suppressAutoHyphens/>
        <w:spacing w:after="200"/>
        <w:ind w:left="851" w:hanging="425"/>
        <w:jc w:val="both"/>
        <w:rPr>
          <w:rFonts w:ascii="Cambria" w:hAnsi="Cambria" w:cs="Arial"/>
          <w:sz w:val="21"/>
          <w:szCs w:val="21"/>
          <w:lang w:eastAsia="ar-SA"/>
        </w:rPr>
      </w:pPr>
      <w:r w:rsidRPr="000B64A1">
        <w:rPr>
          <w:rFonts w:ascii="Cambria" w:hAnsi="Cambria" w:cs="Arial"/>
          <w:sz w:val="21"/>
          <w:szCs w:val="21"/>
          <w:lang w:eastAsia="ar-SA"/>
        </w:rPr>
        <w:t>wykonanie czynności wymienionych w art. 22 ustawy z dnia 07.07.1994 r. – Prawo Budowlane (tekst jednolity: Dz.U.</w:t>
      </w:r>
      <w:r w:rsidR="00AD1741">
        <w:rPr>
          <w:rFonts w:ascii="Cambria" w:hAnsi="Cambria" w:cs="Arial"/>
          <w:sz w:val="21"/>
          <w:szCs w:val="21"/>
          <w:lang w:eastAsia="ar-SA"/>
        </w:rPr>
        <w:t xml:space="preserve"> z </w:t>
      </w:r>
      <w:r w:rsidRPr="000B64A1">
        <w:rPr>
          <w:rFonts w:ascii="Cambria" w:hAnsi="Cambria" w:cs="Arial"/>
          <w:sz w:val="21"/>
          <w:szCs w:val="21"/>
          <w:lang w:eastAsia="ar-SA"/>
        </w:rPr>
        <w:t>202</w:t>
      </w:r>
      <w:r w:rsidR="00AB670B">
        <w:rPr>
          <w:rFonts w:ascii="Cambria" w:hAnsi="Cambria" w:cs="Arial"/>
          <w:sz w:val="21"/>
          <w:szCs w:val="21"/>
          <w:lang w:eastAsia="ar-SA"/>
        </w:rPr>
        <w:t>1</w:t>
      </w:r>
      <w:r w:rsidRPr="000B64A1">
        <w:rPr>
          <w:rFonts w:ascii="Cambria" w:hAnsi="Cambria" w:cs="Arial"/>
          <w:sz w:val="21"/>
          <w:szCs w:val="21"/>
          <w:lang w:eastAsia="ar-SA"/>
        </w:rPr>
        <w:t xml:space="preserve"> r., poz.</w:t>
      </w:r>
      <w:r w:rsidR="00AD1741">
        <w:rPr>
          <w:rFonts w:ascii="Cambria" w:hAnsi="Cambria" w:cs="Arial"/>
          <w:sz w:val="21"/>
          <w:szCs w:val="21"/>
          <w:lang w:eastAsia="ar-SA"/>
        </w:rPr>
        <w:t xml:space="preserve"> </w:t>
      </w:r>
      <w:r w:rsidR="00AB670B">
        <w:rPr>
          <w:rFonts w:ascii="Cambria" w:hAnsi="Cambria" w:cs="Arial"/>
          <w:sz w:val="21"/>
          <w:szCs w:val="21"/>
          <w:lang w:eastAsia="ar-SA"/>
        </w:rPr>
        <w:t>2351</w:t>
      </w:r>
      <w:r w:rsidR="00AD1741">
        <w:rPr>
          <w:rFonts w:ascii="Cambria" w:hAnsi="Cambria" w:cs="Arial"/>
          <w:sz w:val="21"/>
          <w:szCs w:val="21"/>
          <w:lang w:eastAsia="ar-SA"/>
        </w:rPr>
        <w:t xml:space="preserve"> ze zm.</w:t>
      </w:r>
      <w:r w:rsidRPr="000B64A1">
        <w:rPr>
          <w:rFonts w:ascii="Cambria" w:hAnsi="Cambria" w:cs="Arial"/>
          <w:sz w:val="21"/>
          <w:szCs w:val="21"/>
          <w:lang w:eastAsia="ar-SA"/>
        </w:rPr>
        <w:t>);</w:t>
      </w:r>
    </w:p>
    <w:p w14:paraId="0FDD3DD2" w14:textId="77777777" w:rsidR="009C042A" w:rsidRDefault="00CA324F" w:rsidP="00137638">
      <w:pPr>
        <w:pStyle w:val="Akapitzlist"/>
        <w:numPr>
          <w:ilvl w:val="0"/>
          <w:numId w:val="11"/>
        </w:numPr>
        <w:suppressAutoHyphens/>
        <w:spacing w:after="200"/>
        <w:ind w:left="851" w:hanging="425"/>
        <w:jc w:val="both"/>
        <w:rPr>
          <w:rFonts w:ascii="Cambria" w:hAnsi="Cambria" w:cs="Arial"/>
          <w:sz w:val="21"/>
          <w:szCs w:val="21"/>
          <w:lang w:eastAsia="ar-SA"/>
        </w:rPr>
      </w:pPr>
      <w:r w:rsidRPr="000B64A1">
        <w:rPr>
          <w:rFonts w:ascii="Cambria" w:hAnsi="Cambria" w:cs="Arial"/>
          <w:sz w:val="21"/>
          <w:szCs w:val="21"/>
          <w:lang w:eastAsia="ar-SA"/>
        </w:rPr>
        <w:t>zagospodarowanie terenu budowy oraz jego zabezpieczenia i oznakowania.</w:t>
      </w:r>
    </w:p>
    <w:p w14:paraId="75ADA885" w14:textId="253F7E4E" w:rsidR="00CA324F" w:rsidRPr="009C042A" w:rsidRDefault="00CA324F" w:rsidP="00137638">
      <w:pPr>
        <w:pStyle w:val="Akapitzlist"/>
        <w:numPr>
          <w:ilvl w:val="0"/>
          <w:numId w:val="11"/>
        </w:numPr>
        <w:suppressAutoHyphens/>
        <w:spacing w:after="200"/>
        <w:ind w:left="851" w:hanging="425"/>
        <w:jc w:val="both"/>
        <w:rPr>
          <w:rFonts w:ascii="Cambria" w:hAnsi="Cambria" w:cs="Arial"/>
          <w:sz w:val="21"/>
          <w:szCs w:val="21"/>
          <w:lang w:eastAsia="ar-SA"/>
        </w:rPr>
      </w:pPr>
      <w:r w:rsidRPr="009C042A">
        <w:rPr>
          <w:rFonts w:ascii="Cambria" w:hAnsi="Cambria" w:cs="Arial"/>
          <w:sz w:val="21"/>
          <w:szCs w:val="21"/>
          <w:lang w:eastAsia="ar-SA"/>
        </w:rPr>
        <w:t>wykonanie robót tymczasowych, które mogą być potrzebne podczas wykonywania robót podstawowych;</w:t>
      </w:r>
    </w:p>
    <w:p w14:paraId="2226E789" w14:textId="58A54B8F" w:rsidR="00CA324F" w:rsidRPr="000B64A1" w:rsidRDefault="00CA324F" w:rsidP="00137638">
      <w:pPr>
        <w:pStyle w:val="Akapitzlist"/>
        <w:numPr>
          <w:ilvl w:val="0"/>
          <w:numId w:val="11"/>
        </w:numPr>
        <w:suppressAutoHyphens/>
        <w:spacing w:after="200"/>
        <w:ind w:left="851" w:hanging="425"/>
        <w:jc w:val="both"/>
        <w:rPr>
          <w:rFonts w:ascii="Cambria" w:hAnsi="Cambria" w:cs="Arial"/>
          <w:sz w:val="21"/>
          <w:szCs w:val="21"/>
          <w:lang w:eastAsia="ar-SA"/>
        </w:rPr>
      </w:pPr>
      <w:r w:rsidRPr="000B64A1">
        <w:rPr>
          <w:rFonts w:ascii="Cambria" w:hAnsi="Cambria" w:cs="Arial"/>
          <w:sz w:val="21"/>
          <w:szCs w:val="21"/>
          <w:lang w:eastAsia="ar-SA"/>
        </w:rPr>
        <w:t xml:space="preserve">skompletowanie i przedstawienie Zamawiającemu dokumentów pozwalających na ocenę prawidłowego wykonania przedmiotu odbioru robót, a w szczególności: </w:t>
      </w:r>
      <w:r w:rsidR="009C042A">
        <w:rPr>
          <w:rFonts w:ascii="Cambria" w:hAnsi="Cambria" w:cs="Arial"/>
          <w:sz w:val="21"/>
          <w:szCs w:val="21"/>
          <w:lang w:eastAsia="ar-SA"/>
        </w:rPr>
        <w:t>wnioski materiałowe certyfikaty</w:t>
      </w:r>
      <w:r w:rsidR="00AB670B">
        <w:rPr>
          <w:rFonts w:ascii="Cambria" w:hAnsi="Cambria" w:cs="Arial"/>
          <w:sz w:val="21"/>
          <w:szCs w:val="21"/>
          <w:lang w:eastAsia="ar-SA"/>
        </w:rPr>
        <w:t>, deklaracje</w:t>
      </w:r>
      <w:r w:rsidR="009C042A">
        <w:rPr>
          <w:rFonts w:ascii="Cambria" w:hAnsi="Cambria" w:cs="Arial"/>
          <w:sz w:val="21"/>
          <w:szCs w:val="21"/>
          <w:lang w:eastAsia="ar-SA"/>
        </w:rPr>
        <w:t xml:space="preserve"> itp.</w:t>
      </w:r>
      <w:r w:rsidRPr="000B64A1">
        <w:rPr>
          <w:rFonts w:ascii="Cambria" w:hAnsi="Cambria" w:cs="Arial"/>
          <w:sz w:val="21"/>
          <w:szCs w:val="21"/>
          <w:lang w:eastAsia="ar-SA"/>
        </w:rPr>
        <w:t>;</w:t>
      </w:r>
    </w:p>
    <w:p w14:paraId="49A7720A" w14:textId="77777777" w:rsidR="00CA324F" w:rsidRPr="000B64A1" w:rsidRDefault="00CA324F" w:rsidP="00137638">
      <w:pPr>
        <w:pStyle w:val="Akapitzlist"/>
        <w:numPr>
          <w:ilvl w:val="0"/>
          <w:numId w:val="11"/>
        </w:numPr>
        <w:suppressAutoHyphens/>
        <w:spacing w:after="200"/>
        <w:ind w:left="851" w:hanging="425"/>
        <w:jc w:val="both"/>
        <w:rPr>
          <w:rFonts w:ascii="Cambria" w:hAnsi="Cambria" w:cs="Arial"/>
          <w:sz w:val="21"/>
          <w:szCs w:val="21"/>
          <w:lang w:eastAsia="ar-SA"/>
        </w:rPr>
      </w:pPr>
      <w:r w:rsidRPr="000B64A1">
        <w:rPr>
          <w:rFonts w:ascii="Cambria" w:hAnsi="Cambria" w:cs="Arial"/>
          <w:sz w:val="21"/>
          <w:szCs w:val="21"/>
          <w:lang w:eastAsia="ar-SA"/>
        </w:rPr>
        <w:t>utrzymanie ładu i porządku na terenie budowy po zakończeniu robót usunięcie poza teren budowy wszelkich urządzeń tymczasowego zaplecza, oraz pozostawienie całego terenu budowy i robót czystego i nadającego się do użytkowania;</w:t>
      </w:r>
    </w:p>
    <w:p w14:paraId="37CEB589" w14:textId="01D033AD" w:rsidR="00CA324F" w:rsidRPr="000B64A1" w:rsidRDefault="00CA324F" w:rsidP="00137638">
      <w:pPr>
        <w:pStyle w:val="Akapitzlist"/>
        <w:numPr>
          <w:ilvl w:val="0"/>
          <w:numId w:val="11"/>
        </w:numPr>
        <w:suppressAutoHyphens/>
        <w:spacing w:after="200"/>
        <w:ind w:left="851" w:hanging="425"/>
        <w:jc w:val="both"/>
        <w:rPr>
          <w:rFonts w:ascii="Cambria" w:hAnsi="Cambria" w:cs="Arial"/>
          <w:sz w:val="21"/>
          <w:szCs w:val="21"/>
          <w:lang w:eastAsia="ar-SA"/>
        </w:rPr>
      </w:pPr>
      <w:r w:rsidRPr="000B64A1">
        <w:rPr>
          <w:rFonts w:ascii="Cambria" w:hAnsi="Cambria" w:cs="Arial"/>
          <w:sz w:val="21"/>
          <w:szCs w:val="21"/>
          <w:lang w:eastAsia="ar-SA"/>
        </w:rPr>
        <w:lastRenderedPageBreak/>
        <w:t>zorganizowanie i kierowanie budową w sposób zgodny z obowiązującymi przepisami bhp oraz zapewnienie warunków p.poż. określonych w przepisach szczegółowych;</w:t>
      </w:r>
    </w:p>
    <w:p w14:paraId="101722B0" w14:textId="77777777" w:rsidR="00CA324F" w:rsidRPr="000B64A1" w:rsidRDefault="00CA324F" w:rsidP="00137638">
      <w:pPr>
        <w:pStyle w:val="Akapitzlist"/>
        <w:numPr>
          <w:ilvl w:val="0"/>
          <w:numId w:val="11"/>
        </w:numPr>
        <w:suppressAutoHyphens/>
        <w:spacing w:after="200"/>
        <w:ind w:left="851" w:hanging="425"/>
        <w:jc w:val="both"/>
        <w:rPr>
          <w:rFonts w:ascii="Cambria" w:hAnsi="Cambria" w:cs="Arial"/>
          <w:sz w:val="21"/>
          <w:szCs w:val="21"/>
          <w:lang w:eastAsia="ar-SA"/>
        </w:rPr>
      </w:pPr>
      <w:r w:rsidRPr="000B64A1">
        <w:rPr>
          <w:rFonts w:ascii="Cambria" w:hAnsi="Cambria" w:cs="Arial"/>
          <w:sz w:val="21"/>
          <w:szCs w:val="21"/>
          <w:lang w:eastAsia="ar-SA"/>
        </w:rPr>
        <w:t>informowanie Zamawiającego o terminie zakrycia robót ulegających zakryciu oraz terminie odbioru robót zanikających: jeżeli Wykonawca nie poinformował o tych faktach Zamawiającego zobowiązany jest odkryć roboty lub wykonać otwory niezbędne do zbadania robót, a następnie przywrócić roboty do stanu poprzedniego;</w:t>
      </w:r>
    </w:p>
    <w:p w14:paraId="629A6C36" w14:textId="20C8B8E7" w:rsidR="00CA324F" w:rsidRPr="000B64A1" w:rsidRDefault="00CA324F" w:rsidP="00137638">
      <w:pPr>
        <w:pStyle w:val="Akapitzlist"/>
        <w:numPr>
          <w:ilvl w:val="0"/>
          <w:numId w:val="11"/>
        </w:numPr>
        <w:suppressAutoHyphens/>
        <w:spacing w:after="200"/>
        <w:ind w:left="851" w:hanging="425"/>
        <w:jc w:val="both"/>
        <w:rPr>
          <w:rFonts w:ascii="Cambria" w:hAnsi="Cambria" w:cs="Arial"/>
          <w:sz w:val="21"/>
          <w:szCs w:val="21"/>
          <w:lang w:eastAsia="ar-SA"/>
        </w:rPr>
      </w:pPr>
      <w:r w:rsidRPr="000B64A1">
        <w:rPr>
          <w:rFonts w:ascii="Cambria" w:hAnsi="Cambria" w:cs="Arial"/>
          <w:sz w:val="21"/>
          <w:szCs w:val="21"/>
          <w:lang w:eastAsia="ar-SA"/>
        </w:rPr>
        <w:t>udostępnienie terenu budowy innym wykonawcom wskazanym przez Zamawiającego w</w:t>
      </w:r>
      <w:r w:rsidR="00B561F5">
        <w:rPr>
          <w:rFonts w:ascii="Cambria" w:hAnsi="Cambria" w:cs="Arial"/>
          <w:sz w:val="21"/>
          <w:szCs w:val="21"/>
          <w:lang w:eastAsia="ar-SA"/>
        </w:rPr>
        <w:t> </w:t>
      </w:r>
      <w:r w:rsidRPr="000B64A1">
        <w:rPr>
          <w:rFonts w:ascii="Cambria" w:hAnsi="Cambria" w:cs="Arial"/>
          <w:sz w:val="21"/>
          <w:szCs w:val="21"/>
          <w:lang w:eastAsia="ar-SA"/>
        </w:rPr>
        <w:t>czasie trwania budowy;</w:t>
      </w:r>
    </w:p>
    <w:p w14:paraId="59364F3F" w14:textId="77777777" w:rsidR="00CA324F" w:rsidRPr="000B64A1" w:rsidRDefault="00CA324F" w:rsidP="00137638">
      <w:pPr>
        <w:pStyle w:val="Akapitzlist"/>
        <w:numPr>
          <w:ilvl w:val="0"/>
          <w:numId w:val="11"/>
        </w:numPr>
        <w:suppressAutoHyphens/>
        <w:spacing w:after="200"/>
        <w:ind w:left="851" w:hanging="425"/>
        <w:jc w:val="both"/>
        <w:rPr>
          <w:rFonts w:ascii="Cambria" w:hAnsi="Cambria" w:cs="Arial"/>
          <w:sz w:val="21"/>
          <w:szCs w:val="21"/>
          <w:lang w:eastAsia="ar-SA"/>
        </w:rPr>
      </w:pPr>
      <w:r w:rsidRPr="000B64A1">
        <w:rPr>
          <w:rFonts w:ascii="Cambria" w:hAnsi="Cambria" w:cs="Arial"/>
          <w:sz w:val="21"/>
          <w:szCs w:val="21"/>
          <w:lang w:eastAsia="ar-SA"/>
        </w:rPr>
        <w:t>w przypadku zniszczenia lub uszkodzenia robót, ich części bądź majątku Zamawiającego – naprawienia ich i doprowadzenia majątku do stanu pierwotnego;</w:t>
      </w:r>
    </w:p>
    <w:p w14:paraId="138B18DA" w14:textId="39358B8F" w:rsidR="00CA324F" w:rsidRPr="000B64A1" w:rsidRDefault="00CA324F" w:rsidP="00137638">
      <w:pPr>
        <w:pStyle w:val="Akapitzlist"/>
        <w:numPr>
          <w:ilvl w:val="0"/>
          <w:numId w:val="11"/>
        </w:numPr>
        <w:suppressAutoHyphens/>
        <w:spacing w:after="200"/>
        <w:ind w:left="851" w:hanging="425"/>
        <w:jc w:val="both"/>
        <w:rPr>
          <w:rFonts w:ascii="Cambria" w:hAnsi="Cambria" w:cs="Arial"/>
          <w:sz w:val="21"/>
          <w:szCs w:val="21"/>
          <w:lang w:eastAsia="ar-SA"/>
        </w:rPr>
      </w:pPr>
      <w:r w:rsidRPr="000B64A1">
        <w:rPr>
          <w:rFonts w:ascii="Cambria" w:hAnsi="Cambria" w:cs="Arial"/>
          <w:sz w:val="21"/>
          <w:szCs w:val="21"/>
          <w:lang w:eastAsia="ar-SA"/>
        </w:rPr>
        <w:t>zorganizowanie zaplecza socjalno – technicznego budowy w rozmiarach koniecznych do</w:t>
      </w:r>
      <w:r w:rsidR="00B561F5">
        <w:rPr>
          <w:rFonts w:ascii="Cambria" w:hAnsi="Cambria" w:cs="Arial"/>
          <w:sz w:val="21"/>
          <w:szCs w:val="21"/>
          <w:lang w:eastAsia="ar-SA"/>
        </w:rPr>
        <w:t> </w:t>
      </w:r>
      <w:r w:rsidRPr="000B64A1">
        <w:rPr>
          <w:rFonts w:ascii="Cambria" w:hAnsi="Cambria" w:cs="Arial"/>
          <w:sz w:val="21"/>
          <w:szCs w:val="21"/>
          <w:lang w:eastAsia="ar-SA"/>
        </w:rPr>
        <w:t>realizacji przedmiotu umowy;</w:t>
      </w:r>
    </w:p>
    <w:p w14:paraId="5A452B6D" w14:textId="77777777" w:rsidR="00CA324F" w:rsidRPr="000B64A1" w:rsidRDefault="00CA324F" w:rsidP="00137638">
      <w:pPr>
        <w:pStyle w:val="Akapitzlist"/>
        <w:numPr>
          <w:ilvl w:val="0"/>
          <w:numId w:val="11"/>
        </w:numPr>
        <w:suppressAutoHyphens/>
        <w:spacing w:after="200"/>
        <w:ind w:left="851" w:hanging="425"/>
        <w:jc w:val="both"/>
        <w:rPr>
          <w:rFonts w:ascii="Cambria" w:hAnsi="Cambria" w:cs="Arial"/>
          <w:sz w:val="21"/>
          <w:szCs w:val="21"/>
          <w:lang w:eastAsia="ar-SA"/>
        </w:rPr>
      </w:pPr>
      <w:r w:rsidRPr="000B64A1">
        <w:rPr>
          <w:rFonts w:ascii="Cambria" w:hAnsi="Cambria" w:cs="Arial"/>
          <w:sz w:val="21"/>
          <w:szCs w:val="21"/>
          <w:lang w:eastAsia="ar-SA"/>
        </w:rPr>
        <w:t>strzeżenie mienia znajdującego się na terenie budowy w terminie od daty przyjęcia terenu budowy do daty przekazania przedmiotu umowy do eksploatacji;</w:t>
      </w:r>
    </w:p>
    <w:p w14:paraId="5054E9A2" w14:textId="77777777" w:rsidR="00CA324F" w:rsidRPr="000B64A1" w:rsidRDefault="00CA324F" w:rsidP="00137638">
      <w:pPr>
        <w:pStyle w:val="Akapitzlist"/>
        <w:numPr>
          <w:ilvl w:val="0"/>
          <w:numId w:val="11"/>
        </w:numPr>
        <w:suppressAutoHyphens/>
        <w:spacing w:after="200"/>
        <w:ind w:left="851" w:hanging="425"/>
        <w:jc w:val="both"/>
        <w:rPr>
          <w:rFonts w:ascii="Cambria" w:hAnsi="Cambria" w:cs="Arial"/>
          <w:sz w:val="21"/>
          <w:szCs w:val="21"/>
          <w:lang w:eastAsia="ar-SA"/>
        </w:rPr>
      </w:pPr>
      <w:r w:rsidRPr="000B64A1">
        <w:rPr>
          <w:rFonts w:ascii="Cambria" w:hAnsi="Cambria" w:cs="Arial"/>
          <w:sz w:val="21"/>
          <w:szCs w:val="21"/>
          <w:lang w:eastAsia="ar-SA"/>
        </w:rPr>
        <w:t>Wykonawca zapewni na swój koszt i we własnym zakresie utrzymanie w stanie nie gorszym niż zastane odcinki dróg i dróg nie podlegających remontowi.</w:t>
      </w:r>
    </w:p>
    <w:p w14:paraId="6493D520" w14:textId="77777777" w:rsidR="00CA324F" w:rsidRPr="000B64A1" w:rsidRDefault="00CA324F" w:rsidP="00137638">
      <w:pPr>
        <w:pStyle w:val="Akapitzlist"/>
        <w:numPr>
          <w:ilvl w:val="0"/>
          <w:numId w:val="11"/>
        </w:numPr>
        <w:suppressAutoHyphens/>
        <w:ind w:left="851" w:hanging="425"/>
        <w:jc w:val="both"/>
        <w:rPr>
          <w:rFonts w:ascii="Cambria" w:hAnsi="Cambria" w:cs="Arial"/>
          <w:sz w:val="21"/>
          <w:szCs w:val="21"/>
          <w:lang w:eastAsia="ar-SA"/>
        </w:rPr>
      </w:pPr>
      <w:r w:rsidRPr="000B64A1">
        <w:rPr>
          <w:rFonts w:ascii="Cambria" w:hAnsi="Cambria" w:cs="Arial"/>
          <w:sz w:val="21"/>
          <w:szCs w:val="21"/>
          <w:lang w:eastAsia="ar-SA"/>
        </w:rPr>
        <w:t>Zabezpieczenie na swój koszt robót w okresie trwania umowy,</w:t>
      </w:r>
    </w:p>
    <w:p w14:paraId="16640E56" w14:textId="77777777" w:rsidR="00CA324F" w:rsidRPr="000B64A1" w:rsidRDefault="00CA324F" w:rsidP="00137638">
      <w:pPr>
        <w:pStyle w:val="Akapitzlist"/>
        <w:numPr>
          <w:ilvl w:val="0"/>
          <w:numId w:val="11"/>
        </w:numPr>
        <w:suppressAutoHyphens/>
        <w:spacing w:before="120"/>
        <w:ind w:left="850" w:hanging="425"/>
        <w:jc w:val="both"/>
        <w:rPr>
          <w:rFonts w:ascii="Cambria" w:hAnsi="Cambria" w:cs="Arial"/>
          <w:sz w:val="21"/>
          <w:szCs w:val="21"/>
          <w:lang w:eastAsia="ar-SA"/>
        </w:rPr>
      </w:pPr>
      <w:r w:rsidRPr="000B64A1">
        <w:rPr>
          <w:rFonts w:ascii="Cambria" w:hAnsi="Cambria" w:cs="Arial"/>
          <w:sz w:val="21"/>
          <w:szCs w:val="21"/>
          <w:lang w:eastAsia="ar-SA"/>
        </w:rPr>
        <w:t>Wykonawca zapewni potrzebne oprzyrządowanie, potencjał ludzki oraz materiały wymagane do zbadania na żądanie Zamawiającego jakości robót wykonanych z materiałów Wykonawcy na terenie budowy, a także do sprawdzenia ilości zużytych materiałów.</w:t>
      </w:r>
    </w:p>
    <w:p w14:paraId="1786A753" w14:textId="16E53E29" w:rsidR="00CA324F" w:rsidRPr="000B64A1" w:rsidRDefault="00CA324F" w:rsidP="00137638">
      <w:pPr>
        <w:numPr>
          <w:ilvl w:val="1"/>
          <w:numId w:val="5"/>
        </w:numPr>
        <w:tabs>
          <w:tab w:val="clear" w:pos="1440"/>
        </w:tabs>
        <w:ind w:left="426" w:hanging="426"/>
        <w:jc w:val="both"/>
        <w:rPr>
          <w:rFonts w:ascii="Cambria" w:hAnsi="Cambria" w:cs="Arial"/>
          <w:sz w:val="21"/>
          <w:szCs w:val="21"/>
        </w:rPr>
      </w:pPr>
      <w:r w:rsidRPr="000B64A1">
        <w:rPr>
          <w:rFonts w:ascii="Cambria" w:hAnsi="Cambria" w:cs="Arial"/>
          <w:sz w:val="21"/>
          <w:szCs w:val="21"/>
        </w:rPr>
        <w:t xml:space="preserve">Wykonawca zobowiązuje się do wykonania robót budowlanych określonych szczegółowo załączniku nr </w:t>
      </w:r>
      <w:r w:rsidR="00AB670B">
        <w:rPr>
          <w:rFonts w:ascii="Cambria" w:hAnsi="Cambria" w:cs="Arial"/>
          <w:sz w:val="21"/>
          <w:szCs w:val="21"/>
        </w:rPr>
        <w:t>14,</w:t>
      </w:r>
      <w:r w:rsidR="00D21F38">
        <w:rPr>
          <w:rFonts w:ascii="Cambria" w:hAnsi="Cambria" w:cs="Arial"/>
          <w:sz w:val="21"/>
          <w:szCs w:val="21"/>
        </w:rPr>
        <w:t xml:space="preserve"> </w:t>
      </w:r>
      <w:r w:rsidR="00AB670B">
        <w:rPr>
          <w:rFonts w:ascii="Cambria" w:hAnsi="Cambria" w:cs="Arial"/>
          <w:sz w:val="21"/>
          <w:szCs w:val="21"/>
        </w:rPr>
        <w:t>15,</w:t>
      </w:r>
      <w:r w:rsidR="00D21F38">
        <w:rPr>
          <w:rFonts w:ascii="Cambria" w:hAnsi="Cambria" w:cs="Arial"/>
          <w:sz w:val="21"/>
          <w:szCs w:val="21"/>
        </w:rPr>
        <w:t xml:space="preserve"> </w:t>
      </w:r>
      <w:r w:rsidR="00AB670B">
        <w:rPr>
          <w:rFonts w:ascii="Cambria" w:hAnsi="Cambria" w:cs="Arial"/>
          <w:sz w:val="21"/>
          <w:szCs w:val="21"/>
        </w:rPr>
        <w:t>16</w:t>
      </w:r>
      <w:r w:rsidR="00B561F5">
        <w:rPr>
          <w:rFonts w:ascii="Cambria" w:hAnsi="Cambria" w:cs="Arial"/>
          <w:sz w:val="21"/>
          <w:szCs w:val="21"/>
        </w:rPr>
        <w:t xml:space="preserve"> </w:t>
      </w:r>
      <w:r w:rsidRPr="000B64A1">
        <w:rPr>
          <w:rFonts w:ascii="Cambria" w:hAnsi="Cambria" w:cs="Arial"/>
          <w:sz w:val="21"/>
          <w:szCs w:val="21"/>
        </w:rPr>
        <w:t xml:space="preserve">do SWZ oraz w </w:t>
      </w:r>
      <w:r w:rsidRPr="000B64A1">
        <w:rPr>
          <w:rFonts w:ascii="Cambria" w:hAnsi="Cambria" w:cs="Arial"/>
          <w:sz w:val="21"/>
          <w:szCs w:val="21"/>
        </w:rPr>
        <w:sym w:font="Arial" w:char="00A7"/>
      </w:r>
      <w:r w:rsidRPr="000B64A1">
        <w:rPr>
          <w:rFonts w:ascii="Cambria" w:hAnsi="Cambria" w:cs="Arial"/>
          <w:sz w:val="21"/>
          <w:szCs w:val="21"/>
        </w:rPr>
        <w:t>1 przy użyciu własnych materiałów, urządzeń i sprzętu, zgodnie ze specyfikacją warunków zamówienia, złożoną ofertą przetargową, obowiązującymi przepisami i wiedzą budowlaną oraz na ustalonych niniejszą umową warunkach.</w:t>
      </w:r>
    </w:p>
    <w:p w14:paraId="23CDE9D4" w14:textId="0D08F453" w:rsidR="00CA324F" w:rsidRPr="000B64A1" w:rsidRDefault="00CA324F" w:rsidP="00137638">
      <w:pPr>
        <w:numPr>
          <w:ilvl w:val="1"/>
          <w:numId w:val="5"/>
        </w:numPr>
        <w:tabs>
          <w:tab w:val="clear" w:pos="1440"/>
        </w:tabs>
        <w:ind w:left="426" w:hanging="426"/>
        <w:jc w:val="both"/>
        <w:rPr>
          <w:rFonts w:ascii="Cambria" w:hAnsi="Cambria" w:cs="Arial"/>
          <w:sz w:val="21"/>
          <w:szCs w:val="21"/>
        </w:rPr>
      </w:pPr>
      <w:r w:rsidRPr="000B64A1">
        <w:rPr>
          <w:rFonts w:ascii="Cambria" w:hAnsi="Cambria" w:cs="Arial"/>
          <w:color w:val="000000"/>
          <w:sz w:val="21"/>
          <w:szCs w:val="21"/>
        </w:rPr>
        <w:t xml:space="preserve">Za wykonanie robót budowlanych zgodnie z Umową, obowiązującymi normami i przepisami oraz wykonanie ich w umownym terminie odpowiada </w:t>
      </w:r>
      <w:r w:rsidRPr="000B64A1">
        <w:rPr>
          <w:rFonts w:ascii="Cambria" w:hAnsi="Cambria" w:cs="Arial"/>
          <w:bCs/>
          <w:color w:val="000000"/>
          <w:sz w:val="21"/>
          <w:szCs w:val="21"/>
        </w:rPr>
        <w:t>Wykonawca</w:t>
      </w:r>
      <w:r w:rsidRPr="000B64A1">
        <w:rPr>
          <w:rFonts w:ascii="Cambria" w:hAnsi="Cambria" w:cs="Arial"/>
          <w:color w:val="000000"/>
          <w:sz w:val="21"/>
          <w:szCs w:val="21"/>
        </w:rPr>
        <w:t xml:space="preserve">. Do zadań </w:t>
      </w:r>
      <w:r w:rsidRPr="000B64A1">
        <w:rPr>
          <w:rFonts w:ascii="Cambria" w:hAnsi="Cambria" w:cs="Arial"/>
          <w:bCs/>
          <w:color w:val="000000"/>
          <w:sz w:val="21"/>
          <w:szCs w:val="21"/>
        </w:rPr>
        <w:t xml:space="preserve">Wykonawcy </w:t>
      </w:r>
      <w:r w:rsidRPr="000B64A1">
        <w:rPr>
          <w:rFonts w:ascii="Cambria" w:hAnsi="Cambria" w:cs="Arial"/>
          <w:color w:val="000000"/>
          <w:sz w:val="21"/>
          <w:szCs w:val="21"/>
        </w:rPr>
        <w:t>należy spełnienie wszelkich świadczeń, dokonanie wszelkich nakładów, jak również poczynienie wszelkich przygotowań, które są konieczne bądź potrzebne dla realizacji inwestycji zgodnie z</w:t>
      </w:r>
      <w:r w:rsidR="009C042A">
        <w:rPr>
          <w:rFonts w:ascii="Cambria" w:hAnsi="Cambria" w:cs="Arial"/>
          <w:color w:val="000000"/>
          <w:sz w:val="21"/>
          <w:szCs w:val="21"/>
        </w:rPr>
        <w:t> </w:t>
      </w:r>
      <w:r w:rsidRPr="000B64A1">
        <w:rPr>
          <w:rFonts w:ascii="Cambria" w:hAnsi="Cambria" w:cs="Arial"/>
          <w:color w:val="000000"/>
          <w:sz w:val="21"/>
          <w:szCs w:val="21"/>
        </w:rPr>
        <w:t xml:space="preserve">wyznaczonymi zasadami techniki i sztuki budowlanej. </w:t>
      </w:r>
    </w:p>
    <w:p w14:paraId="2D903937" w14:textId="77777777" w:rsidR="00CA324F" w:rsidRPr="000B64A1" w:rsidRDefault="00CA324F" w:rsidP="00137638">
      <w:pPr>
        <w:numPr>
          <w:ilvl w:val="1"/>
          <w:numId w:val="5"/>
        </w:numPr>
        <w:tabs>
          <w:tab w:val="clear" w:pos="1440"/>
        </w:tabs>
        <w:ind w:left="426" w:hanging="426"/>
        <w:jc w:val="both"/>
        <w:rPr>
          <w:rFonts w:ascii="Cambria" w:hAnsi="Cambria" w:cs="Arial"/>
          <w:sz w:val="21"/>
          <w:szCs w:val="21"/>
        </w:rPr>
      </w:pPr>
      <w:r w:rsidRPr="000B64A1">
        <w:rPr>
          <w:rFonts w:ascii="Cambria" w:hAnsi="Cambria" w:cs="Arial"/>
          <w:sz w:val="21"/>
          <w:szCs w:val="21"/>
        </w:rPr>
        <w:t>Wykonawca zobowiązuje się do wykonania Przedmiotu Umowy zgodnie z postanowieniami Umowy, zasadami najnowszej wiedzy technicznej, sztuki budowlanej i przepisami prawa obowiązującymi w trakcie jego realizacji.</w:t>
      </w:r>
    </w:p>
    <w:p w14:paraId="10EFCC99" w14:textId="14CC2455" w:rsidR="00CA324F" w:rsidRPr="000B64A1" w:rsidRDefault="00CA324F" w:rsidP="00137638">
      <w:pPr>
        <w:numPr>
          <w:ilvl w:val="1"/>
          <w:numId w:val="5"/>
        </w:numPr>
        <w:tabs>
          <w:tab w:val="clear" w:pos="1440"/>
        </w:tabs>
        <w:ind w:left="426" w:hanging="426"/>
        <w:jc w:val="both"/>
        <w:rPr>
          <w:rFonts w:ascii="Cambria" w:hAnsi="Cambria" w:cs="Arial"/>
          <w:sz w:val="21"/>
          <w:szCs w:val="21"/>
        </w:rPr>
      </w:pPr>
      <w:r w:rsidRPr="000B64A1">
        <w:rPr>
          <w:rFonts w:ascii="Cambria" w:hAnsi="Cambria" w:cs="Arial"/>
          <w:bCs/>
          <w:sz w:val="21"/>
          <w:szCs w:val="21"/>
        </w:rPr>
        <w:t xml:space="preserve">Wykonawca </w:t>
      </w:r>
      <w:r w:rsidRPr="000B64A1">
        <w:rPr>
          <w:rFonts w:ascii="Cambria" w:hAnsi="Cambria" w:cs="Arial"/>
          <w:sz w:val="21"/>
          <w:szCs w:val="21"/>
        </w:rPr>
        <w:t xml:space="preserve">ponosi odpowiedzialność za szkody i straty spowodowane przez niego przy wypełnieniu swoich zobowiązań Umowy. </w:t>
      </w:r>
      <w:r w:rsidRPr="000B64A1">
        <w:rPr>
          <w:rFonts w:ascii="Cambria" w:hAnsi="Cambria" w:cs="Arial"/>
          <w:bCs/>
          <w:sz w:val="21"/>
          <w:szCs w:val="21"/>
        </w:rPr>
        <w:t xml:space="preserve">Wykonawca </w:t>
      </w:r>
      <w:r w:rsidRPr="000B64A1">
        <w:rPr>
          <w:rFonts w:ascii="Cambria" w:hAnsi="Cambria" w:cs="Arial"/>
          <w:sz w:val="21"/>
          <w:szCs w:val="21"/>
        </w:rPr>
        <w:t>ponosi odpowiedzialność również za</w:t>
      </w:r>
      <w:r w:rsidR="009C042A">
        <w:rPr>
          <w:rFonts w:ascii="Cambria" w:hAnsi="Cambria" w:cs="Arial"/>
          <w:sz w:val="21"/>
          <w:szCs w:val="21"/>
        </w:rPr>
        <w:t> </w:t>
      </w:r>
      <w:r w:rsidRPr="000B64A1">
        <w:rPr>
          <w:rFonts w:ascii="Cambria" w:hAnsi="Cambria" w:cs="Arial"/>
          <w:sz w:val="21"/>
          <w:szCs w:val="21"/>
        </w:rPr>
        <w:t xml:space="preserve">straty w robotach spowodowane przez niego przy usuwaniu wad w okresie gwarancji i rękojmi. </w:t>
      </w:r>
    </w:p>
    <w:p w14:paraId="5A88C659" w14:textId="1CB6661C" w:rsidR="00CA324F" w:rsidRPr="000B64A1" w:rsidRDefault="00CA324F" w:rsidP="00137638">
      <w:pPr>
        <w:numPr>
          <w:ilvl w:val="1"/>
          <w:numId w:val="5"/>
        </w:numPr>
        <w:tabs>
          <w:tab w:val="clear" w:pos="1440"/>
        </w:tabs>
        <w:ind w:left="426" w:hanging="426"/>
        <w:jc w:val="both"/>
        <w:rPr>
          <w:rFonts w:ascii="Cambria" w:hAnsi="Cambria" w:cs="Arial"/>
          <w:color w:val="000000"/>
          <w:sz w:val="21"/>
          <w:szCs w:val="21"/>
        </w:rPr>
      </w:pPr>
      <w:r w:rsidRPr="000B64A1">
        <w:rPr>
          <w:rFonts w:ascii="Cambria" w:hAnsi="Cambria" w:cs="Arial"/>
          <w:sz w:val="21"/>
          <w:szCs w:val="21"/>
        </w:rPr>
        <w:t>Wykonawca przed zgłoszeniem przedmiotu umowy do odbioru końcowego zobowiązany jest na</w:t>
      </w:r>
      <w:r w:rsidR="00B561F5">
        <w:rPr>
          <w:rFonts w:ascii="Cambria" w:hAnsi="Cambria" w:cs="Arial"/>
          <w:sz w:val="21"/>
          <w:szCs w:val="21"/>
        </w:rPr>
        <w:t> </w:t>
      </w:r>
      <w:r w:rsidRPr="000B64A1">
        <w:rPr>
          <w:rFonts w:ascii="Cambria" w:hAnsi="Cambria" w:cs="Arial"/>
          <w:sz w:val="21"/>
          <w:szCs w:val="21"/>
        </w:rPr>
        <w:t>własny koszt dokonać odbiorów technicznych i niezbędnych badań, itp. oraz pomiarów przez uprawnione do tego jednostki. Ponadto Wykonawca zobowiązuje się do przedłożenia atestów, aprobat technicznych, deklaracji zgodności, na wbudowane materiały.</w:t>
      </w:r>
    </w:p>
    <w:p w14:paraId="4C2E2A16" w14:textId="22EB10AE" w:rsidR="00CA324F" w:rsidRPr="000B64A1" w:rsidRDefault="00CA324F" w:rsidP="00137638">
      <w:pPr>
        <w:pStyle w:val="Akapitzlist"/>
        <w:widowControl w:val="0"/>
        <w:numPr>
          <w:ilvl w:val="0"/>
          <w:numId w:val="7"/>
        </w:numPr>
        <w:tabs>
          <w:tab w:val="clear" w:pos="720"/>
        </w:tabs>
        <w:autoSpaceDE w:val="0"/>
        <w:autoSpaceDN w:val="0"/>
        <w:adjustRightInd w:val="0"/>
        <w:spacing w:after="60"/>
        <w:ind w:left="426" w:hanging="426"/>
        <w:jc w:val="both"/>
        <w:rPr>
          <w:rFonts w:ascii="Cambria" w:hAnsi="Cambria" w:cs="Arial"/>
          <w:strike/>
          <w:sz w:val="21"/>
          <w:szCs w:val="21"/>
        </w:rPr>
      </w:pPr>
      <w:r w:rsidRPr="000B64A1">
        <w:rPr>
          <w:rFonts w:ascii="Cambria" w:hAnsi="Cambria" w:cs="Arial"/>
          <w:sz w:val="21"/>
          <w:szCs w:val="21"/>
        </w:rPr>
        <w:t>Wykonawca zobowiązuje się zabezpieczyć, oznakować roboty oraz dbać o stan techniczny i</w:t>
      </w:r>
      <w:r w:rsidR="009C042A">
        <w:rPr>
          <w:rFonts w:ascii="Cambria" w:hAnsi="Cambria" w:cs="Arial"/>
          <w:sz w:val="21"/>
          <w:szCs w:val="21"/>
        </w:rPr>
        <w:t> </w:t>
      </w:r>
      <w:r w:rsidRPr="000B64A1">
        <w:rPr>
          <w:rFonts w:ascii="Cambria" w:hAnsi="Cambria" w:cs="Arial"/>
          <w:sz w:val="21"/>
          <w:szCs w:val="21"/>
        </w:rPr>
        <w:t>prawidłowość oznakowania przez cały czas trwania realizacji zadania.</w:t>
      </w:r>
    </w:p>
    <w:p w14:paraId="22115B18" w14:textId="77777777" w:rsidR="00CA324F" w:rsidRPr="000B64A1" w:rsidRDefault="00CA324F" w:rsidP="00137638">
      <w:pPr>
        <w:pStyle w:val="Akapitzlist"/>
        <w:widowControl w:val="0"/>
        <w:numPr>
          <w:ilvl w:val="0"/>
          <w:numId w:val="7"/>
        </w:numPr>
        <w:tabs>
          <w:tab w:val="clear" w:pos="720"/>
        </w:tabs>
        <w:autoSpaceDE w:val="0"/>
        <w:autoSpaceDN w:val="0"/>
        <w:adjustRightInd w:val="0"/>
        <w:spacing w:after="60"/>
        <w:ind w:left="426" w:hanging="426"/>
        <w:jc w:val="both"/>
        <w:rPr>
          <w:rFonts w:ascii="Cambria" w:hAnsi="Cambria" w:cs="Arial"/>
          <w:strike/>
          <w:sz w:val="21"/>
          <w:szCs w:val="21"/>
        </w:rPr>
      </w:pPr>
      <w:r w:rsidRPr="000B64A1">
        <w:rPr>
          <w:rFonts w:ascii="Cambria" w:hAnsi="Cambria" w:cs="Arial"/>
          <w:sz w:val="21"/>
          <w:szCs w:val="21"/>
        </w:rPr>
        <w:t xml:space="preserve">Wykonawca zobowiązuje się do natychmiastowego usunięcia wszelkich szkód i awarii spowodowanych przez Wykonawcę  w trakcie realizacji robót. </w:t>
      </w:r>
    </w:p>
    <w:p w14:paraId="0EE07E0A" w14:textId="77777777" w:rsidR="00CA324F" w:rsidRPr="000B64A1" w:rsidRDefault="00CA324F" w:rsidP="00137638">
      <w:pPr>
        <w:pStyle w:val="Akapitzlist"/>
        <w:widowControl w:val="0"/>
        <w:numPr>
          <w:ilvl w:val="0"/>
          <w:numId w:val="7"/>
        </w:numPr>
        <w:tabs>
          <w:tab w:val="clear" w:pos="720"/>
        </w:tabs>
        <w:autoSpaceDE w:val="0"/>
        <w:autoSpaceDN w:val="0"/>
        <w:adjustRightInd w:val="0"/>
        <w:spacing w:after="60"/>
        <w:ind w:left="426" w:hanging="426"/>
        <w:jc w:val="both"/>
        <w:rPr>
          <w:rFonts w:ascii="Cambria" w:hAnsi="Cambria" w:cs="Arial"/>
          <w:strike/>
          <w:sz w:val="21"/>
          <w:szCs w:val="21"/>
        </w:rPr>
      </w:pPr>
      <w:r w:rsidRPr="000B64A1">
        <w:rPr>
          <w:rFonts w:ascii="Cambria" w:hAnsi="Cambria" w:cs="Arial"/>
          <w:sz w:val="21"/>
          <w:szCs w:val="21"/>
        </w:rPr>
        <w:t>Wykonawca zobowiązuje się do postępowania z odpadami powstałymi w trakcie realizacji umowy zgodnie z przepisami:</w:t>
      </w:r>
    </w:p>
    <w:p w14:paraId="555002B3" w14:textId="77777777" w:rsidR="00CA324F" w:rsidRPr="000B64A1" w:rsidRDefault="00CA324F" w:rsidP="00137638">
      <w:pPr>
        <w:numPr>
          <w:ilvl w:val="0"/>
          <w:numId w:val="6"/>
        </w:numPr>
        <w:tabs>
          <w:tab w:val="clear" w:pos="720"/>
        </w:tabs>
        <w:spacing w:after="60"/>
        <w:ind w:left="993" w:hanging="284"/>
        <w:jc w:val="both"/>
        <w:rPr>
          <w:rFonts w:ascii="Cambria" w:hAnsi="Cambria" w:cs="Arial"/>
          <w:sz w:val="21"/>
          <w:szCs w:val="21"/>
        </w:rPr>
      </w:pPr>
      <w:r w:rsidRPr="000B64A1">
        <w:rPr>
          <w:rFonts w:ascii="Cambria" w:hAnsi="Cambria" w:cs="Arial"/>
          <w:sz w:val="21"/>
          <w:szCs w:val="21"/>
        </w:rPr>
        <w:t xml:space="preserve">ustawy z dnia 27 kwietnia 2001 r. Prawo ochrony środowiska (tekst jednolity Dz.U. 2020 poz. 1219 </w:t>
      </w:r>
      <w:r w:rsidRPr="000B64A1">
        <w:rPr>
          <w:rFonts w:ascii="Cambria" w:hAnsi="Cambria" w:cs="Arial"/>
          <w:bCs/>
          <w:sz w:val="21"/>
          <w:szCs w:val="21"/>
        </w:rPr>
        <w:t>z późn. zm.)</w:t>
      </w:r>
    </w:p>
    <w:p w14:paraId="79846849" w14:textId="3EAAD3F7" w:rsidR="00CA324F" w:rsidRPr="00013604" w:rsidRDefault="00CA324F" w:rsidP="00137638">
      <w:pPr>
        <w:pStyle w:val="Tekstpodstawowy"/>
        <w:numPr>
          <w:ilvl w:val="0"/>
          <w:numId w:val="6"/>
        </w:numPr>
        <w:tabs>
          <w:tab w:val="clear" w:pos="720"/>
        </w:tabs>
        <w:spacing w:after="60" w:line="276" w:lineRule="auto"/>
        <w:ind w:left="993" w:hanging="284"/>
        <w:jc w:val="both"/>
        <w:rPr>
          <w:rFonts w:ascii="Cambria" w:hAnsi="Cambria" w:cs="Arial"/>
          <w:sz w:val="21"/>
          <w:szCs w:val="21"/>
        </w:rPr>
      </w:pPr>
      <w:r w:rsidRPr="00013604">
        <w:rPr>
          <w:rFonts w:ascii="Cambria" w:hAnsi="Cambria" w:cs="Arial"/>
          <w:sz w:val="21"/>
          <w:szCs w:val="21"/>
        </w:rPr>
        <w:lastRenderedPageBreak/>
        <w:t>ustawy z dnia 14 grudnia 2012 r. o odpadach (teks</w:t>
      </w:r>
      <w:r w:rsidR="00175A2A">
        <w:rPr>
          <w:rFonts w:ascii="Cambria" w:hAnsi="Cambria" w:cs="Arial"/>
          <w:sz w:val="21"/>
          <w:szCs w:val="21"/>
          <w:lang w:val="pl-PL"/>
        </w:rPr>
        <w:t>t</w:t>
      </w:r>
      <w:r w:rsidRPr="00013604">
        <w:rPr>
          <w:rFonts w:ascii="Cambria" w:hAnsi="Cambria" w:cs="Arial"/>
          <w:sz w:val="21"/>
          <w:szCs w:val="21"/>
        </w:rPr>
        <w:t xml:space="preserve"> jednolity Dz. U. z 202</w:t>
      </w:r>
      <w:r w:rsidR="00013604">
        <w:rPr>
          <w:rFonts w:ascii="Cambria" w:hAnsi="Cambria" w:cs="Arial"/>
          <w:sz w:val="21"/>
          <w:szCs w:val="21"/>
          <w:lang w:val="pl-PL"/>
        </w:rPr>
        <w:t>1</w:t>
      </w:r>
      <w:r w:rsidRPr="00013604">
        <w:rPr>
          <w:rFonts w:ascii="Cambria" w:hAnsi="Cambria" w:cs="Arial"/>
          <w:sz w:val="21"/>
          <w:szCs w:val="21"/>
        </w:rPr>
        <w:t xml:space="preserve"> r., poz. 77</w:t>
      </w:r>
      <w:r w:rsidR="00013604">
        <w:rPr>
          <w:rFonts w:ascii="Cambria" w:hAnsi="Cambria" w:cs="Arial"/>
          <w:sz w:val="21"/>
          <w:szCs w:val="21"/>
          <w:lang w:val="pl-PL"/>
        </w:rPr>
        <w:t>9</w:t>
      </w:r>
      <w:r w:rsidRPr="00013604">
        <w:rPr>
          <w:rFonts w:ascii="Cambria" w:hAnsi="Cambria" w:cs="Arial"/>
          <w:sz w:val="21"/>
          <w:szCs w:val="21"/>
        </w:rPr>
        <w:t xml:space="preserve"> z późn. zm.).</w:t>
      </w:r>
    </w:p>
    <w:p w14:paraId="67A1C1DC" w14:textId="77777777" w:rsidR="00CA324F" w:rsidRPr="000B64A1" w:rsidRDefault="00CA324F" w:rsidP="00137638">
      <w:pPr>
        <w:pStyle w:val="Tekstpodstawowywcity2"/>
        <w:numPr>
          <w:ilvl w:val="1"/>
          <w:numId w:val="8"/>
        </w:numPr>
        <w:tabs>
          <w:tab w:val="clear" w:pos="1440"/>
        </w:tabs>
        <w:snapToGrid w:val="0"/>
        <w:spacing w:after="0" w:line="276" w:lineRule="auto"/>
        <w:ind w:left="426" w:right="-24" w:hanging="426"/>
        <w:jc w:val="both"/>
        <w:rPr>
          <w:rFonts w:ascii="Cambria" w:hAnsi="Cambria" w:cs="Arial"/>
          <w:b/>
          <w:bCs/>
          <w:sz w:val="21"/>
          <w:szCs w:val="21"/>
        </w:rPr>
      </w:pPr>
      <w:r w:rsidRPr="000B64A1">
        <w:rPr>
          <w:rFonts w:ascii="Cambria" w:hAnsi="Cambria" w:cs="Arial"/>
          <w:sz w:val="21"/>
          <w:szCs w:val="21"/>
        </w:rPr>
        <w:t>Wykonawca zapewni dozór, a także właściwe warunki bezpieczeństwa i higieny pracy.</w:t>
      </w:r>
    </w:p>
    <w:p w14:paraId="4397132D" w14:textId="77777777" w:rsidR="00CA324F" w:rsidRPr="000B64A1" w:rsidRDefault="00CA324F" w:rsidP="00137638">
      <w:pPr>
        <w:pStyle w:val="Tekstpodstawowywcity2"/>
        <w:numPr>
          <w:ilvl w:val="1"/>
          <w:numId w:val="8"/>
        </w:numPr>
        <w:tabs>
          <w:tab w:val="left" w:pos="993"/>
          <w:tab w:val="left" w:pos="1134"/>
        </w:tabs>
        <w:snapToGrid w:val="0"/>
        <w:spacing w:after="0" w:line="276" w:lineRule="auto"/>
        <w:ind w:left="426" w:right="-24" w:hanging="426"/>
        <w:jc w:val="both"/>
        <w:rPr>
          <w:rFonts w:ascii="Cambria" w:hAnsi="Cambria" w:cs="Arial"/>
          <w:b/>
          <w:bCs/>
          <w:sz w:val="21"/>
          <w:szCs w:val="21"/>
        </w:rPr>
      </w:pPr>
      <w:r w:rsidRPr="000B64A1">
        <w:rPr>
          <w:rFonts w:ascii="Cambria" w:hAnsi="Cambria" w:cs="Arial"/>
          <w:sz w:val="21"/>
          <w:szCs w:val="21"/>
        </w:rPr>
        <w:t xml:space="preserve">Wykonawca prowadził będzie roboty budowlane zgodnie z przepisami bhp i ppoż. jak również na bieżąco, na swój koszt i we własnym zakresie usuwał odpady i śmieci. Wykonawca jest zobowiązany do wydzielenia i wygrodzenia miejsca z przeznaczeniem na śmietnik. </w:t>
      </w:r>
    </w:p>
    <w:p w14:paraId="15C781AA" w14:textId="77777777" w:rsidR="00CA324F" w:rsidRPr="000B64A1" w:rsidRDefault="00CA324F" w:rsidP="00137638">
      <w:pPr>
        <w:pStyle w:val="Tekstpodstawowywcity2"/>
        <w:numPr>
          <w:ilvl w:val="1"/>
          <w:numId w:val="8"/>
        </w:numPr>
        <w:tabs>
          <w:tab w:val="left" w:pos="993"/>
          <w:tab w:val="left" w:pos="1134"/>
        </w:tabs>
        <w:snapToGrid w:val="0"/>
        <w:spacing w:after="0" w:line="276" w:lineRule="auto"/>
        <w:ind w:left="426" w:right="-24" w:hanging="426"/>
        <w:jc w:val="both"/>
        <w:rPr>
          <w:rFonts w:ascii="Cambria" w:hAnsi="Cambria" w:cs="Arial"/>
          <w:b/>
          <w:bCs/>
          <w:sz w:val="21"/>
          <w:szCs w:val="21"/>
        </w:rPr>
      </w:pPr>
      <w:r w:rsidRPr="000B64A1">
        <w:rPr>
          <w:rFonts w:ascii="Cambria" w:hAnsi="Cambria" w:cs="Arial"/>
          <w:sz w:val="21"/>
          <w:szCs w:val="21"/>
        </w:rPr>
        <w:t>Materiały z rozbiórki Wykonawca postawi do dyspozycji Zamawiającego i złoży w miejsce wskazane lub wywiezie na swój koszt na odległość do 10 km od miejsca wykonania Przedmiotu Umowy.</w:t>
      </w:r>
    </w:p>
    <w:p w14:paraId="44417FF4" w14:textId="77777777" w:rsidR="00CA324F" w:rsidRPr="000B64A1" w:rsidRDefault="00CA324F" w:rsidP="00137638">
      <w:pPr>
        <w:pStyle w:val="Tekstpodstawowywcity2"/>
        <w:numPr>
          <w:ilvl w:val="1"/>
          <w:numId w:val="8"/>
        </w:numPr>
        <w:tabs>
          <w:tab w:val="left" w:pos="993"/>
          <w:tab w:val="left" w:pos="1134"/>
        </w:tabs>
        <w:snapToGrid w:val="0"/>
        <w:spacing w:after="0" w:line="276" w:lineRule="auto"/>
        <w:ind w:left="426" w:right="-24" w:hanging="426"/>
        <w:jc w:val="both"/>
        <w:rPr>
          <w:rFonts w:ascii="Cambria" w:hAnsi="Cambria" w:cs="Arial"/>
          <w:b/>
          <w:bCs/>
          <w:sz w:val="21"/>
          <w:szCs w:val="21"/>
        </w:rPr>
      </w:pPr>
      <w:r w:rsidRPr="000B64A1">
        <w:rPr>
          <w:rFonts w:ascii="Cambria" w:hAnsi="Cambria" w:cs="Arial"/>
          <w:bCs/>
          <w:sz w:val="21"/>
          <w:szCs w:val="21"/>
        </w:rPr>
        <w:t>Właścicielem materiałów i urządzeń pochodzących z rozbiórek i demontaży jest Zamawiający.</w:t>
      </w:r>
    </w:p>
    <w:p w14:paraId="2892B6CF" w14:textId="372C171C" w:rsidR="00CA324F" w:rsidRPr="000B64A1" w:rsidRDefault="00CA324F" w:rsidP="00137638">
      <w:pPr>
        <w:pStyle w:val="Tekstpodstawowywcity2"/>
        <w:numPr>
          <w:ilvl w:val="1"/>
          <w:numId w:val="8"/>
        </w:numPr>
        <w:tabs>
          <w:tab w:val="left" w:pos="993"/>
          <w:tab w:val="left" w:pos="1134"/>
        </w:tabs>
        <w:snapToGrid w:val="0"/>
        <w:spacing w:after="0" w:line="276" w:lineRule="auto"/>
        <w:ind w:left="426" w:right="-24" w:hanging="426"/>
        <w:jc w:val="both"/>
        <w:rPr>
          <w:rFonts w:ascii="Cambria" w:hAnsi="Cambria" w:cs="Arial"/>
          <w:b/>
          <w:bCs/>
          <w:sz w:val="21"/>
          <w:szCs w:val="21"/>
        </w:rPr>
      </w:pPr>
      <w:r w:rsidRPr="000B64A1">
        <w:rPr>
          <w:rFonts w:ascii="Cambria" w:hAnsi="Cambria" w:cs="Arial"/>
          <w:sz w:val="21"/>
          <w:szCs w:val="21"/>
          <w:lang w:eastAsia="ar-SA"/>
        </w:rPr>
        <w:t>Materiały i urządzenia, z których Wykonawca zobowiązuje się wykonać przedmiot umowy powinny odpowiadać co do jakości wymogom wyrobów dopuszczonych do obrotu i stosowania w budownictwie, określonym w Ustawie Prawo Budowlane, wymaganiom SWZ</w:t>
      </w:r>
      <w:r w:rsidR="007004E9">
        <w:rPr>
          <w:rFonts w:ascii="Cambria" w:hAnsi="Cambria" w:cs="Arial"/>
          <w:sz w:val="21"/>
          <w:szCs w:val="21"/>
          <w:lang w:val="pl-PL" w:eastAsia="ar-SA"/>
        </w:rPr>
        <w:t xml:space="preserve"> oraz </w:t>
      </w:r>
      <w:r w:rsidR="00AB670B">
        <w:rPr>
          <w:rFonts w:ascii="Cambria" w:hAnsi="Cambria" w:cs="Arial"/>
          <w:sz w:val="21"/>
          <w:szCs w:val="21"/>
          <w:lang w:val="pl-PL" w:eastAsia="ar-SA"/>
        </w:rPr>
        <w:t>OPZ</w:t>
      </w:r>
      <w:r w:rsidRPr="000B64A1">
        <w:rPr>
          <w:rFonts w:ascii="Cambria" w:hAnsi="Cambria" w:cs="Arial"/>
          <w:sz w:val="21"/>
          <w:szCs w:val="21"/>
          <w:lang w:eastAsia="ar-SA"/>
        </w:rPr>
        <w:t>.</w:t>
      </w:r>
    </w:p>
    <w:p w14:paraId="1F7BEF4F" w14:textId="0CE87A2F" w:rsidR="00CA324F" w:rsidRPr="000B64A1" w:rsidRDefault="00CA324F" w:rsidP="00137638">
      <w:pPr>
        <w:pStyle w:val="Tekstpodstawowywcity2"/>
        <w:numPr>
          <w:ilvl w:val="1"/>
          <w:numId w:val="8"/>
        </w:numPr>
        <w:tabs>
          <w:tab w:val="left" w:pos="993"/>
          <w:tab w:val="left" w:pos="1134"/>
        </w:tabs>
        <w:snapToGrid w:val="0"/>
        <w:spacing w:after="0" w:line="276" w:lineRule="auto"/>
        <w:ind w:left="426" w:right="-24" w:hanging="426"/>
        <w:jc w:val="both"/>
        <w:rPr>
          <w:rFonts w:ascii="Cambria" w:hAnsi="Cambria" w:cs="Arial"/>
          <w:b/>
          <w:bCs/>
          <w:sz w:val="21"/>
          <w:szCs w:val="21"/>
        </w:rPr>
      </w:pPr>
      <w:r w:rsidRPr="000B64A1">
        <w:rPr>
          <w:rFonts w:ascii="Cambria" w:hAnsi="Cambria" w:cs="Arial"/>
          <w:sz w:val="21"/>
          <w:szCs w:val="21"/>
          <w:lang w:eastAsia="ar-SA"/>
        </w:rPr>
        <w:t xml:space="preserve">Na każde żądanie Zamawiającego Wykonawca obowiązany jest okazać w stosunku do wskazanych materiałów, dane potwierdzające spełnienie wymagań, o których mowa w ust. </w:t>
      </w:r>
      <w:r w:rsidR="007004E9" w:rsidRPr="000B64A1">
        <w:rPr>
          <w:rFonts w:ascii="Cambria" w:hAnsi="Cambria" w:cs="Arial"/>
          <w:sz w:val="21"/>
          <w:szCs w:val="21"/>
          <w:lang w:eastAsia="ar-SA"/>
        </w:rPr>
        <w:t>2</w:t>
      </w:r>
      <w:r w:rsidR="007004E9">
        <w:rPr>
          <w:rFonts w:ascii="Cambria" w:hAnsi="Cambria" w:cs="Arial"/>
          <w:sz w:val="21"/>
          <w:szCs w:val="21"/>
          <w:lang w:val="pl-PL" w:eastAsia="ar-SA"/>
        </w:rPr>
        <w:t>2</w:t>
      </w:r>
      <w:r w:rsidRPr="000B64A1">
        <w:rPr>
          <w:rFonts w:ascii="Cambria" w:hAnsi="Cambria" w:cs="Arial"/>
          <w:sz w:val="21"/>
          <w:szCs w:val="21"/>
          <w:lang w:eastAsia="ar-SA"/>
        </w:rPr>
        <w:t>.</w:t>
      </w:r>
    </w:p>
    <w:p w14:paraId="70987A05" w14:textId="77777777" w:rsidR="00CA324F" w:rsidRPr="000B64A1" w:rsidRDefault="00CA324F" w:rsidP="00137638">
      <w:pPr>
        <w:pStyle w:val="Tekstpodstawowywcity2"/>
        <w:numPr>
          <w:ilvl w:val="1"/>
          <w:numId w:val="8"/>
        </w:numPr>
        <w:tabs>
          <w:tab w:val="left" w:pos="993"/>
          <w:tab w:val="left" w:pos="1134"/>
        </w:tabs>
        <w:snapToGrid w:val="0"/>
        <w:spacing w:after="0" w:line="276" w:lineRule="auto"/>
        <w:ind w:left="426" w:right="-24" w:hanging="426"/>
        <w:jc w:val="both"/>
        <w:rPr>
          <w:rFonts w:ascii="Cambria" w:hAnsi="Cambria" w:cs="Arial"/>
          <w:b/>
          <w:bCs/>
          <w:sz w:val="21"/>
          <w:szCs w:val="21"/>
        </w:rPr>
      </w:pPr>
      <w:r w:rsidRPr="000B64A1">
        <w:rPr>
          <w:rFonts w:ascii="Cambria" w:hAnsi="Cambria" w:cs="Arial"/>
          <w:sz w:val="21"/>
          <w:szCs w:val="21"/>
          <w:lang w:eastAsia="ar-SA"/>
        </w:rPr>
        <w:t>Zamawiający nie zapewnia źródła energii elektrycznej i wody oraz innych mediów potrzebnych do realizacji zamówienia.</w:t>
      </w:r>
    </w:p>
    <w:p w14:paraId="248E073B" w14:textId="77777777" w:rsidR="00CA324F" w:rsidRPr="000B64A1" w:rsidRDefault="00CA324F" w:rsidP="00137638">
      <w:pPr>
        <w:pStyle w:val="Tekstpodstawowywcity2"/>
        <w:numPr>
          <w:ilvl w:val="1"/>
          <w:numId w:val="8"/>
        </w:numPr>
        <w:tabs>
          <w:tab w:val="left" w:pos="993"/>
          <w:tab w:val="left" w:pos="1134"/>
        </w:tabs>
        <w:snapToGrid w:val="0"/>
        <w:spacing w:after="0" w:line="276" w:lineRule="auto"/>
        <w:ind w:left="426" w:right="-24" w:hanging="426"/>
        <w:jc w:val="both"/>
        <w:rPr>
          <w:rFonts w:ascii="Cambria" w:hAnsi="Cambria" w:cs="Arial"/>
          <w:b/>
          <w:bCs/>
          <w:sz w:val="21"/>
          <w:szCs w:val="21"/>
          <w:lang w:eastAsia="pl-PL"/>
        </w:rPr>
      </w:pPr>
      <w:r w:rsidRPr="000B64A1">
        <w:rPr>
          <w:rFonts w:ascii="Cambria" w:hAnsi="Cambria" w:cs="Arial"/>
          <w:sz w:val="21"/>
          <w:szCs w:val="21"/>
          <w:lang w:eastAsia="ar-SA"/>
        </w:rPr>
        <w:t>Wykonawca zobowiązuje się do umożliwienia wstępu na teren budowy pracownikom organów nadzoru budowlanego, do których należy wykonywanie zadań określonych ustawą – Prawo Budowlane oraz udostępnienia im danych i informacji wymaganych tą ustawą  oraz innym pracownikom, których Zamawiający wskaże w okresie realizacji zadania.</w:t>
      </w:r>
    </w:p>
    <w:p w14:paraId="77B82E2F" w14:textId="77777777" w:rsidR="00CA324F" w:rsidRPr="000B64A1" w:rsidRDefault="00CA324F" w:rsidP="00137638">
      <w:pPr>
        <w:pStyle w:val="Tekstpodstawowywcity2"/>
        <w:numPr>
          <w:ilvl w:val="1"/>
          <w:numId w:val="8"/>
        </w:numPr>
        <w:tabs>
          <w:tab w:val="left" w:pos="993"/>
          <w:tab w:val="left" w:pos="1134"/>
        </w:tabs>
        <w:snapToGrid w:val="0"/>
        <w:spacing w:after="0" w:line="276" w:lineRule="auto"/>
        <w:ind w:left="426" w:right="-24" w:hanging="426"/>
        <w:jc w:val="both"/>
        <w:rPr>
          <w:rFonts w:ascii="Cambria" w:hAnsi="Cambria" w:cs="Arial"/>
          <w:b/>
          <w:bCs/>
          <w:sz w:val="21"/>
          <w:szCs w:val="21"/>
        </w:rPr>
      </w:pPr>
      <w:r w:rsidRPr="000B64A1">
        <w:rPr>
          <w:rFonts w:ascii="Cambria" w:hAnsi="Cambria"/>
          <w:sz w:val="21"/>
          <w:szCs w:val="21"/>
        </w:rPr>
        <w:t xml:space="preserve"> </w:t>
      </w:r>
      <w:r w:rsidRPr="000B64A1">
        <w:rPr>
          <w:rFonts w:ascii="Cambria" w:hAnsi="Cambria" w:cs="Arial"/>
          <w:sz w:val="21"/>
          <w:szCs w:val="21"/>
        </w:rPr>
        <w:t>Wykonawca udostępni drogi w stanie umożliwiającym przejazd samochodom wywożącym drewno, na żądanie Zamawiającego i w terminie przez niego określonym, przy czym udostępnienie to nie może trwać dłużej niż 2 dni.</w:t>
      </w:r>
    </w:p>
    <w:p w14:paraId="6FD0B36A" w14:textId="2DB89235" w:rsidR="00CA324F" w:rsidRPr="000B64A1" w:rsidRDefault="00CA324F" w:rsidP="000B64A1">
      <w:pPr>
        <w:spacing w:before="240"/>
        <w:contextualSpacing/>
        <w:jc w:val="center"/>
        <w:rPr>
          <w:rFonts w:ascii="Cambria" w:hAnsi="Cambria" w:cs="Arial"/>
          <w:sz w:val="21"/>
          <w:szCs w:val="21"/>
        </w:rPr>
      </w:pPr>
      <w:r w:rsidRPr="000B64A1">
        <w:rPr>
          <w:rFonts w:ascii="Cambria" w:hAnsi="Cambria" w:cs="Arial"/>
          <w:sz w:val="21"/>
          <w:szCs w:val="21"/>
        </w:rPr>
        <w:sym w:font="Arial" w:char="00A7"/>
      </w:r>
      <w:r w:rsidRPr="000B64A1">
        <w:rPr>
          <w:rFonts w:ascii="Cambria" w:hAnsi="Cambria" w:cs="Arial"/>
          <w:sz w:val="21"/>
          <w:szCs w:val="21"/>
        </w:rPr>
        <w:t xml:space="preserve"> 3</w:t>
      </w:r>
    </w:p>
    <w:p w14:paraId="347FCA8A" w14:textId="77777777" w:rsidR="00CA324F" w:rsidRPr="000B64A1" w:rsidRDefault="00CA324F" w:rsidP="000B64A1">
      <w:pPr>
        <w:pStyle w:val="Nagwek2"/>
        <w:spacing w:after="240"/>
        <w:jc w:val="center"/>
        <w:rPr>
          <w:rFonts w:ascii="Cambria" w:hAnsi="Cambria" w:cs="Arial"/>
          <w:color w:val="auto"/>
          <w:sz w:val="21"/>
          <w:szCs w:val="21"/>
        </w:rPr>
      </w:pPr>
      <w:r w:rsidRPr="000B64A1">
        <w:rPr>
          <w:rFonts w:ascii="Cambria" w:hAnsi="Cambria" w:cs="Arial"/>
          <w:color w:val="auto"/>
          <w:sz w:val="21"/>
          <w:szCs w:val="21"/>
        </w:rPr>
        <w:t>UBEZPIECZENIE</w:t>
      </w:r>
    </w:p>
    <w:p w14:paraId="668E95CF" w14:textId="7806E3BB" w:rsidR="000E2A74" w:rsidRPr="000E2A74" w:rsidRDefault="000E2A74" w:rsidP="00137638">
      <w:pPr>
        <w:numPr>
          <w:ilvl w:val="0"/>
          <w:numId w:val="9"/>
        </w:numPr>
        <w:ind w:left="284" w:hanging="284"/>
        <w:jc w:val="both"/>
        <w:rPr>
          <w:rFonts w:ascii="Cambria" w:hAnsi="Cambria" w:cs="Arial"/>
          <w:sz w:val="21"/>
          <w:szCs w:val="21"/>
        </w:rPr>
      </w:pPr>
      <w:r w:rsidRPr="000E2A74">
        <w:rPr>
          <w:rFonts w:ascii="Cambria" w:hAnsi="Cambria" w:cs="Arial"/>
          <w:sz w:val="21"/>
          <w:szCs w:val="21"/>
        </w:rPr>
        <w:t>Wykonawca, zgodnie z wymaganiami SWZ, przed zawarciem Umowy zawarł umowę ubezpieczenia odpowiedzialności cywilnej dotyczącej działalności objętej Przedmiotem Umowy („Ubezpieczenie OC”) na sumę ubezpieczenia nie mniejszą niż ……………… zł.</w:t>
      </w:r>
    </w:p>
    <w:p w14:paraId="07160BCE" w14:textId="77777777" w:rsidR="000E2A74" w:rsidRPr="000E2A74" w:rsidRDefault="000E2A74" w:rsidP="00137638">
      <w:pPr>
        <w:numPr>
          <w:ilvl w:val="0"/>
          <w:numId w:val="9"/>
        </w:numPr>
        <w:ind w:left="284" w:hanging="284"/>
        <w:jc w:val="both"/>
        <w:rPr>
          <w:rFonts w:ascii="Cambria" w:hAnsi="Cambria" w:cs="Arial"/>
          <w:sz w:val="21"/>
          <w:szCs w:val="21"/>
        </w:rPr>
      </w:pPr>
      <w:r w:rsidRPr="000E2A74">
        <w:rPr>
          <w:rFonts w:ascii="Cambria" w:hAnsi="Cambria" w:cs="Arial"/>
          <w:sz w:val="21"/>
          <w:szCs w:val="21"/>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2589F2AA" w14:textId="52C4F510" w:rsidR="00CA324F" w:rsidRPr="000E2A74" w:rsidRDefault="00CA324F" w:rsidP="00137638">
      <w:pPr>
        <w:pStyle w:val="Akapitzlist"/>
        <w:numPr>
          <w:ilvl w:val="0"/>
          <w:numId w:val="9"/>
        </w:numPr>
        <w:ind w:left="284" w:hanging="284"/>
        <w:jc w:val="both"/>
        <w:rPr>
          <w:rFonts w:ascii="Cambria" w:hAnsi="Cambria" w:cs="Arial"/>
          <w:sz w:val="21"/>
          <w:szCs w:val="21"/>
        </w:rPr>
      </w:pPr>
      <w:r w:rsidRPr="000E2A74">
        <w:rPr>
          <w:rFonts w:ascii="Cambria" w:hAnsi="Cambria" w:cs="Arial"/>
          <w:sz w:val="21"/>
          <w:szCs w:val="21"/>
        </w:rPr>
        <w:t xml:space="preserve">Wykonawca na własną odpowiedzialność i na swój koszt podejmie wszelkie działania zapobiegawcze jakie są wymagane rzetelną praktyką oraz aktualnymi okolicznościami. </w:t>
      </w:r>
    </w:p>
    <w:p w14:paraId="068911B3" w14:textId="202759AA" w:rsidR="00CA324F" w:rsidRPr="000E2A74" w:rsidRDefault="00CA324F" w:rsidP="00137638">
      <w:pPr>
        <w:pStyle w:val="Akapitzlist"/>
        <w:numPr>
          <w:ilvl w:val="0"/>
          <w:numId w:val="9"/>
        </w:numPr>
        <w:spacing w:after="60"/>
        <w:ind w:left="284" w:hanging="284"/>
        <w:jc w:val="both"/>
        <w:rPr>
          <w:rFonts w:ascii="Cambria" w:hAnsi="Cambria" w:cs="Arial"/>
          <w:sz w:val="21"/>
          <w:szCs w:val="21"/>
        </w:rPr>
      </w:pPr>
      <w:r w:rsidRPr="000E2A74">
        <w:rPr>
          <w:rFonts w:ascii="Cambria" w:hAnsi="Cambria" w:cs="Arial"/>
          <w:sz w:val="21"/>
          <w:szCs w:val="21"/>
        </w:rPr>
        <w:t>Dokumenty potwierdzające uzyskanie ubezpieczenia, o którym mowa w ust. 2 powyżej Wykonawca zobowiązany jest przedłożyć Zamawiającemu</w:t>
      </w:r>
      <w:r w:rsidR="00542769" w:rsidRPr="000E2A74">
        <w:rPr>
          <w:rFonts w:ascii="Cambria" w:hAnsi="Cambria" w:cs="Arial"/>
          <w:sz w:val="21"/>
          <w:szCs w:val="21"/>
        </w:rPr>
        <w:t xml:space="preserve"> przed zawarciem umowy</w:t>
      </w:r>
      <w:r w:rsidRPr="000E2A74">
        <w:rPr>
          <w:rFonts w:ascii="Cambria" w:hAnsi="Cambria" w:cs="Arial"/>
          <w:sz w:val="21"/>
          <w:szCs w:val="21"/>
        </w:rPr>
        <w:t xml:space="preserve">. </w:t>
      </w:r>
    </w:p>
    <w:p w14:paraId="5378ACFC" w14:textId="28E550DD" w:rsidR="00CA324F" w:rsidRPr="000E2A74" w:rsidRDefault="00CA324F" w:rsidP="00137638">
      <w:pPr>
        <w:pStyle w:val="Akapitzlist"/>
        <w:numPr>
          <w:ilvl w:val="0"/>
          <w:numId w:val="9"/>
        </w:numPr>
        <w:spacing w:after="60"/>
        <w:ind w:left="284" w:hanging="284"/>
        <w:contextualSpacing w:val="0"/>
        <w:jc w:val="both"/>
        <w:rPr>
          <w:rFonts w:ascii="Cambria" w:hAnsi="Cambria" w:cs="Arial"/>
          <w:sz w:val="21"/>
          <w:szCs w:val="21"/>
        </w:rPr>
      </w:pPr>
      <w:r w:rsidRPr="000E2A74">
        <w:rPr>
          <w:rFonts w:ascii="Cambria" w:hAnsi="Cambria" w:cs="Arial"/>
          <w:sz w:val="21"/>
          <w:szCs w:val="21"/>
        </w:rPr>
        <w:t xml:space="preserve">W przypadku przedłużenia czasu realizacji </w:t>
      </w:r>
      <w:r w:rsidR="00542769" w:rsidRPr="000E2A74">
        <w:rPr>
          <w:rFonts w:ascii="Cambria" w:hAnsi="Cambria" w:cs="Arial"/>
          <w:sz w:val="21"/>
          <w:szCs w:val="21"/>
        </w:rPr>
        <w:t xml:space="preserve">zamówienia </w:t>
      </w:r>
      <w:r w:rsidRPr="000E2A74">
        <w:rPr>
          <w:rFonts w:ascii="Cambria" w:hAnsi="Cambria" w:cs="Arial"/>
          <w:sz w:val="21"/>
          <w:szCs w:val="21"/>
        </w:rPr>
        <w:t xml:space="preserve">Wykonawca zobowiązuje się do przedłużenia ubezpieczenia i przedstawienia kopii dokumentów </w:t>
      </w:r>
      <w:r w:rsidR="00B03BB4" w:rsidRPr="000E2A74">
        <w:rPr>
          <w:rFonts w:ascii="Cambria" w:hAnsi="Cambria" w:cs="Arial"/>
          <w:sz w:val="21"/>
          <w:szCs w:val="21"/>
        </w:rPr>
        <w:t xml:space="preserve">o kontynuacji ubezpieczenia w terminie co najmniej </w:t>
      </w:r>
      <w:r w:rsidRPr="000E2A74">
        <w:rPr>
          <w:rFonts w:ascii="Cambria" w:hAnsi="Cambria" w:cs="Arial"/>
          <w:sz w:val="21"/>
          <w:szCs w:val="21"/>
        </w:rPr>
        <w:t xml:space="preserve">14 dni przed wygaśnięciem poprzedniej umowy ubezpieczenia. </w:t>
      </w:r>
    </w:p>
    <w:p w14:paraId="579118C9" w14:textId="25D0C67E" w:rsidR="00CA324F" w:rsidRPr="000B64A1" w:rsidRDefault="00CA324F" w:rsidP="00137638">
      <w:pPr>
        <w:pStyle w:val="Akapitzlist"/>
        <w:numPr>
          <w:ilvl w:val="0"/>
          <w:numId w:val="9"/>
        </w:numPr>
        <w:spacing w:after="60"/>
        <w:ind w:left="284" w:hanging="284"/>
        <w:contextualSpacing w:val="0"/>
        <w:jc w:val="both"/>
        <w:rPr>
          <w:rFonts w:ascii="Cambria" w:hAnsi="Cambria" w:cs="Arial"/>
          <w:sz w:val="21"/>
          <w:szCs w:val="21"/>
        </w:rPr>
      </w:pPr>
      <w:r w:rsidRPr="000B64A1">
        <w:rPr>
          <w:rFonts w:ascii="Cambria" w:hAnsi="Cambria" w:cs="Arial"/>
          <w:sz w:val="21"/>
          <w:szCs w:val="21"/>
        </w:rPr>
        <w:t>W razie zaniechania obowiązk</w:t>
      </w:r>
      <w:r w:rsidR="00D21C57">
        <w:rPr>
          <w:rFonts w:ascii="Cambria" w:hAnsi="Cambria" w:cs="Arial"/>
          <w:sz w:val="21"/>
          <w:szCs w:val="21"/>
        </w:rPr>
        <w:t>u</w:t>
      </w:r>
      <w:r w:rsidRPr="000B64A1">
        <w:rPr>
          <w:rFonts w:ascii="Cambria" w:hAnsi="Cambria" w:cs="Arial"/>
          <w:sz w:val="21"/>
          <w:szCs w:val="21"/>
        </w:rPr>
        <w:t xml:space="preserve">, o którym mowa w ust. </w:t>
      </w:r>
      <w:r w:rsidR="00D21C57">
        <w:rPr>
          <w:rFonts w:ascii="Cambria" w:hAnsi="Cambria" w:cs="Arial"/>
          <w:sz w:val="21"/>
          <w:szCs w:val="21"/>
        </w:rPr>
        <w:t>1</w:t>
      </w:r>
      <w:r w:rsidR="00D21C57" w:rsidRPr="000B64A1">
        <w:rPr>
          <w:rFonts w:ascii="Cambria" w:hAnsi="Cambria" w:cs="Arial"/>
          <w:sz w:val="21"/>
          <w:szCs w:val="21"/>
        </w:rPr>
        <w:t xml:space="preserve"> </w:t>
      </w:r>
      <w:r w:rsidRPr="000B64A1">
        <w:rPr>
          <w:rFonts w:ascii="Cambria" w:hAnsi="Cambria" w:cs="Arial"/>
          <w:sz w:val="21"/>
          <w:szCs w:val="21"/>
        </w:rPr>
        <w:t>Zamawiający może ubezpieczyć Wykonawcę na jego koszt oraz potrącić ten koszt z wynagrodzenia lub zabezpieczenia należytego wykonania umowy.</w:t>
      </w:r>
    </w:p>
    <w:p w14:paraId="0EAE3288" w14:textId="77777777" w:rsidR="00AB670B" w:rsidRDefault="00AB670B" w:rsidP="000B64A1">
      <w:pPr>
        <w:spacing w:before="240"/>
        <w:contextualSpacing/>
        <w:jc w:val="center"/>
        <w:rPr>
          <w:rFonts w:ascii="Cambria" w:hAnsi="Cambria" w:cs="Arial"/>
          <w:sz w:val="21"/>
          <w:szCs w:val="21"/>
        </w:rPr>
      </w:pPr>
    </w:p>
    <w:p w14:paraId="7470BDAB" w14:textId="180EE685" w:rsidR="00CA324F" w:rsidRPr="000B64A1" w:rsidRDefault="00CA324F" w:rsidP="000B64A1">
      <w:pPr>
        <w:spacing w:before="240"/>
        <w:contextualSpacing/>
        <w:jc w:val="center"/>
        <w:rPr>
          <w:rFonts w:ascii="Cambria" w:hAnsi="Cambria" w:cs="Arial"/>
          <w:sz w:val="21"/>
          <w:szCs w:val="21"/>
        </w:rPr>
      </w:pPr>
      <w:r w:rsidRPr="000B64A1">
        <w:rPr>
          <w:rFonts w:ascii="Cambria" w:hAnsi="Cambria" w:cs="Arial"/>
          <w:sz w:val="21"/>
          <w:szCs w:val="21"/>
        </w:rPr>
        <w:sym w:font="Arial" w:char="00A7"/>
      </w:r>
      <w:r w:rsidRPr="000B64A1">
        <w:rPr>
          <w:rFonts w:ascii="Cambria" w:hAnsi="Cambria" w:cs="Arial"/>
          <w:sz w:val="21"/>
          <w:szCs w:val="21"/>
        </w:rPr>
        <w:t xml:space="preserve"> 4</w:t>
      </w:r>
    </w:p>
    <w:p w14:paraId="2429437B" w14:textId="77777777" w:rsidR="00CA324F" w:rsidRPr="000B64A1" w:rsidRDefault="00CA324F" w:rsidP="000B64A1">
      <w:pPr>
        <w:jc w:val="center"/>
        <w:rPr>
          <w:rFonts w:ascii="Cambria" w:hAnsi="Cambria" w:cs="Arial"/>
          <w:b/>
          <w:bCs/>
          <w:sz w:val="21"/>
          <w:szCs w:val="21"/>
        </w:rPr>
      </w:pPr>
      <w:r w:rsidRPr="000B64A1">
        <w:rPr>
          <w:rFonts w:ascii="Cambria" w:hAnsi="Cambria" w:cs="Arial"/>
          <w:b/>
          <w:bCs/>
          <w:sz w:val="21"/>
          <w:szCs w:val="21"/>
        </w:rPr>
        <w:lastRenderedPageBreak/>
        <w:t>OBOWIAZKI ZAMAWIAJĄCEGO</w:t>
      </w:r>
    </w:p>
    <w:p w14:paraId="5E0E90FC" w14:textId="77777777" w:rsidR="00CA324F" w:rsidRPr="000B64A1" w:rsidRDefault="00CA324F" w:rsidP="000B64A1">
      <w:pPr>
        <w:spacing w:before="240"/>
        <w:rPr>
          <w:rFonts w:ascii="Cambria" w:hAnsi="Cambria" w:cs="Arial"/>
          <w:sz w:val="21"/>
          <w:szCs w:val="21"/>
        </w:rPr>
      </w:pPr>
      <w:r w:rsidRPr="000B64A1">
        <w:rPr>
          <w:rFonts w:ascii="Cambria" w:hAnsi="Cambria" w:cs="Arial"/>
          <w:sz w:val="21"/>
          <w:szCs w:val="21"/>
        </w:rPr>
        <w:t>Zamawiający zobowiązuje się do:</w:t>
      </w:r>
    </w:p>
    <w:p w14:paraId="6FDD0270" w14:textId="77777777" w:rsidR="00CA324F" w:rsidRPr="000B64A1" w:rsidRDefault="00CA324F" w:rsidP="00137638">
      <w:pPr>
        <w:pStyle w:val="Akapitzlist"/>
        <w:numPr>
          <w:ilvl w:val="0"/>
          <w:numId w:val="10"/>
        </w:numPr>
        <w:ind w:left="567" w:hanging="284"/>
        <w:contextualSpacing w:val="0"/>
        <w:jc w:val="both"/>
        <w:rPr>
          <w:rFonts w:ascii="Cambria" w:hAnsi="Cambria" w:cs="Arial"/>
          <w:bCs/>
          <w:strike/>
          <w:sz w:val="21"/>
          <w:szCs w:val="21"/>
        </w:rPr>
      </w:pPr>
      <w:r w:rsidRPr="000B64A1">
        <w:rPr>
          <w:rFonts w:ascii="Cambria" w:hAnsi="Cambria" w:cs="Arial"/>
          <w:sz w:val="21"/>
          <w:szCs w:val="21"/>
        </w:rPr>
        <w:t>protokolarnego przekazania placu budowy nie później niż 7 dni od dnia podpisania umowy,</w:t>
      </w:r>
    </w:p>
    <w:p w14:paraId="0CB37C4D" w14:textId="77777777" w:rsidR="00CA324F" w:rsidRPr="000B64A1" w:rsidRDefault="00CA324F" w:rsidP="00137638">
      <w:pPr>
        <w:pStyle w:val="Akapitzlist"/>
        <w:numPr>
          <w:ilvl w:val="0"/>
          <w:numId w:val="10"/>
        </w:numPr>
        <w:ind w:left="567" w:hanging="284"/>
        <w:contextualSpacing w:val="0"/>
        <w:jc w:val="both"/>
        <w:rPr>
          <w:rFonts w:ascii="Cambria" w:hAnsi="Cambria" w:cs="Arial"/>
          <w:bCs/>
          <w:sz w:val="21"/>
          <w:szCs w:val="21"/>
        </w:rPr>
      </w:pPr>
      <w:r w:rsidRPr="000B64A1">
        <w:rPr>
          <w:rFonts w:ascii="Cambria" w:hAnsi="Cambria" w:cs="Arial"/>
          <w:sz w:val="21"/>
          <w:szCs w:val="21"/>
        </w:rPr>
        <w:t>zapewnienia odbioru wykonanych robót budowlanych z wyjątkiem tych, które posiadają wady istotne umożliwiające odmowę dokonania odbioru,</w:t>
      </w:r>
    </w:p>
    <w:p w14:paraId="5CB441F4" w14:textId="77777777" w:rsidR="00CA324F" w:rsidRPr="000B64A1" w:rsidRDefault="00CA324F" w:rsidP="00137638">
      <w:pPr>
        <w:pStyle w:val="Akapitzlist"/>
        <w:numPr>
          <w:ilvl w:val="0"/>
          <w:numId w:val="10"/>
        </w:numPr>
        <w:ind w:left="567" w:hanging="284"/>
        <w:contextualSpacing w:val="0"/>
        <w:jc w:val="both"/>
        <w:rPr>
          <w:rFonts w:ascii="Cambria" w:hAnsi="Cambria" w:cs="Arial"/>
          <w:bCs/>
          <w:sz w:val="21"/>
          <w:szCs w:val="21"/>
        </w:rPr>
      </w:pPr>
      <w:r w:rsidRPr="000B64A1">
        <w:rPr>
          <w:rFonts w:ascii="Cambria" w:hAnsi="Cambria" w:cs="Arial"/>
          <w:sz w:val="21"/>
          <w:szCs w:val="21"/>
        </w:rPr>
        <w:t>zapłaty umówionego wynagrodzenia.</w:t>
      </w:r>
    </w:p>
    <w:p w14:paraId="0A531F63" w14:textId="77777777" w:rsidR="00CA324F" w:rsidRPr="000B64A1" w:rsidRDefault="00CA324F" w:rsidP="000B64A1">
      <w:pPr>
        <w:tabs>
          <w:tab w:val="left" w:pos="2250"/>
          <w:tab w:val="left" w:pos="2655"/>
        </w:tabs>
        <w:suppressAutoHyphens/>
        <w:spacing w:before="240"/>
        <w:jc w:val="center"/>
        <w:rPr>
          <w:rFonts w:ascii="Cambria" w:hAnsi="Cambria" w:cs="Arial"/>
          <w:sz w:val="21"/>
          <w:szCs w:val="21"/>
          <w:lang w:eastAsia="ar-SA"/>
        </w:rPr>
      </w:pPr>
      <w:r w:rsidRPr="000B64A1">
        <w:rPr>
          <w:rFonts w:ascii="Cambria" w:hAnsi="Cambria" w:cs="Arial"/>
          <w:sz w:val="21"/>
          <w:szCs w:val="21"/>
          <w:lang w:eastAsia="ar-SA"/>
        </w:rPr>
        <w:t>§ 5</w:t>
      </w:r>
    </w:p>
    <w:p w14:paraId="31E7C21A" w14:textId="77777777" w:rsidR="00CA324F" w:rsidRPr="000B64A1" w:rsidRDefault="00CA324F" w:rsidP="000B64A1">
      <w:pPr>
        <w:pStyle w:val="Nagwek2"/>
        <w:spacing w:after="240"/>
        <w:jc w:val="center"/>
        <w:rPr>
          <w:rFonts w:ascii="Cambria" w:hAnsi="Cambria" w:cs="Arial"/>
          <w:color w:val="auto"/>
          <w:sz w:val="21"/>
          <w:szCs w:val="21"/>
        </w:rPr>
      </w:pPr>
      <w:r w:rsidRPr="000B64A1">
        <w:rPr>
          <w:rFonts w:ascii="Cambria" w:hAnsi="Cambria" w:cs="Arial"/>
          <w:color w:val="auto"/>
          <w:sz w:val="21"/>
          <w:szCs w:val="21"/>
        </w:rPr>
        <w:t>TERMIN WYKONANIA ZAMÓWIENIA</w:t>
      </w:r>
    </w:p>
    <w:p w14:paraId="230E2E92" w14:textId="7F20AE11" w:rsidR="00CA324F" w:rsidRPr="005A4642" w:rsidRDefault="00CA324F" w:rsidP="00137638">
      <w:pPr>
        <w:pStyle w:val="Akapitzlist"/>
        <w:numPr>
          <w:ilvl w:val="2"/>
          <w:numId w:val="8"/>
        </w:numPr>
        <w:tabs>
          <w:tab w:val="clear" w:pos="2160"/>
        </w:tabs>
        <w:suppressAutoHyphens/>
        <w:spacing w:before="120"/>
        <w:ind w:left="426" w:hanging="284"/>
        <w:rPr>
          <w:rFonts w:ascii="Cambria" w:hAnsi="Cambria" w:cs="Arial"/>
          <w:sz w:val="21"/>
          <w:szCs w:val="21"/>
          <w:lang w:eastAsia="ar-SA"/>
        </w:rPr>
      </w:pPr>
      <w:r w:rsidRPr="005A4642">
        <w:rPr>
          <w:rFonts w:ascii="Cambria" w:hAnsi="Cambria" w:cs="Arial"/>
          <w:sz w:val="21"/>
          <w:szCs w:val="21"/>
          <w:lang w:eastAsia="ar-SA"/>
        </w:rPr>
        <w:t>Termin rozpoczęcia robót będących przedmiotem umowy – od dnia zawarcia umowy</w:t>
      </w:r>
      <w:r w:rsidR="005A4642" w:rsidRPr="005A4642">
        <w:rPr>
          <w:rFonts w:ascii="Cambria" w:hAnsi="Cambria" w:cs="Arial"/>
          <w:sz w:val="21"/>
          <w:szCs w:val="21"/>
          <w:lang w:eastAsia="ar-SA"/>
        </w:rPr>
        <w:t>.</w:t>
      </w:r>
    </w:p>
    <w:p w14:paraId="504D3E49" w14:textId="77777777" w:rsidR="00AB670B" w:rsidRDefault="00CA324F" w:rsidP="00137638">
      <w:pPr>
        <w:pStyle w:val="Akapitzlist"/>
        <w:numPr>
          <w:ilvl w:val="2"/>
          <w:numId w:val="8"/>
        </w:numPr>
        <w:tabs>
          <w:tab w:val="clear" w:pos="2160"/>
        </w:tabs>
        <w:suppressAutoHyphens/>
        <w:ind w:left="426" w:hanging="284"/>
        <w:rPr>
          <w:rFonts w:ascii="Cambria" w:hAnsi="Cambria" w:cs="Arial"/>
          <w:sz w:val="21"/>
          <w:szCs w:val="21"/>
          <w:lang w:eastAsia="ar-SA"/>
        </w:rPr>
      </w:pPr>
      <w:r w:rsidRPr="005A4642">
        <w:rPr>
          <w:rFonts w:ascii="Cambria" w:hAnsi="Cambria" w:cs="Arial"/>
          <w:sz w:val="21"/>
          <w:szCs w:val="21"/>
          <w:lang w:eastAsia="ar-SA"/>
        </w:rPr>
        <w:t>Terminem zakończenia robot będących przedmiotem umowy:</w:t>
      </w:r>
    </w:p>
    <w:p w14:paraId="01CD53E5" w14:textId="08B03003" w:rsidR="00AB670B" w:rsidRPr="00FA3AAB" w:rsidRDefault="00D21C57" w:rsidP="00137638">
      <w:pPr>
        <w:pStyle w:val="Akapitzlist"/>
        <w:numPr>
          <w:ilvl w:val="0"/>
          <w:numId w:val="38"/>
        </w:numPr>
        <w:suppressAutoHyphens/>
        <w:spacing w:before="120" w:line="240" w:lineRule="auto"/>
        <w:ind w:left="993"/>
        <w:jc w:val="both"/>
        <w:rPr>
          <w:rFonts w:ascii="Cambria" w:hAnsi="Cambria" w:cs="Arial"/>
          <w:b/>
          <w:sz w:val="21"/>
          <w:szCs w:val="21"/>
        </w:rPr>
      </w:pPr>
      <w:r w:rsidRPr="00FA3AAB">
        <w:rPr>
          <w:rFonts w:ascii="Cambria" w:hAnsi="Cambria" w:cs="Arial"/>
          <w:b/>
          <w:sz w:val="21"/>
          <w:szCs w:val="21"/>
        </w:rPr>
        <w:t xml:space="preserve">do </w:t>
      </w:r>
      <w:r w:rsidR="00FA3AAB" w:rsidRPr="00FA3AAB">
        <w:rPr>
          <w:rFonts w:ascii="Cambria" w:hAnsi="Cambria" w:cs="Arial"/>
          <w:b/>
          <w:sz w:val="21"/>
          <w:szCs w:val="21"/>
        </w:rPr>
        <w:t>6</w:t>
      </w:r>
      <w:r w:rsidRPr="00FA3AAB">
        <w:rPr>
          <w:rFonts w:ascii="Cambria" w:hAnsi="Cambria" w:cs="Arial"/>
          <w:b/>
          <w:sz w:val="21"/>
          <w:szCs w:val="21"/>
        </w:rPr>
        <w:t>0 dni od dnia podpisania umowy</w:t>
      </w:r>
    </w:p>
    <w:p w14:paraId="721D69AF" w14:textId="4FE54EC3" w:rsidR="00CA324F" w:rsidRPr="005A4642" w:rsidRDefault="00CA324F" w:rsidP="00AB670B">
      <w:pPr>
        <w:pStyle w:val="Akapitzlist"/>
        <w:suppressAutoHyphens/>
        <w:ind w:left="426"/>
        <w:rPr>
          <w:rFonts w:ascii="Cambria" w:hAnsi="Cambria" w:cs="Arial"/>
          <w:sz w:val="21"/>
          <w:szCs w:val="21"/>
          <w:lang w:eastAsia="ar-SA"/>
        </w:rPr>
      </w:pPr>
    </w:p>
    <w:p w14:paraId="6D6C45D3" w14:textId="5E6E70F2" w:rsidR="00CA324F" w:rsidRPr="005A4642" w:rsidRDefault="00CA324F" w:rsidP="00137638">
      <w:pPr>
        <w:pStyle w:val="Akapitzlist"/>
        <w:numPr>
          <w:ilvl w:val="2"/>
          <w:numId w:val="8"/>
        </w:numPr>
        <w:tabs>
          <w:tab w:val="clear" w:pos="2160"/>
        </w:tabs>
        <w:suppressAutoHyphens/>
        <w:spacing w:after="240"/>
        <w:ind w:left="426" w:hanging="284"/>
        <w:jc w:val="both"/>
        <w:rPr>
          <w:rFonts w:ascii="Cambria" w:hAnsi="Cambria" w:cs="Arial"/>
          <w:sz w:val="21"/>
          <w:szCs w:val="21"/>
          <w:lang w:eastAsia="ar-SA"/>
        </w:rPr>
      </w:pPr>
      <w:r w:rsidRPr="005A4642">
        <w:rPr>
          <w:rFonts w:ascii="Cambria" w:hAnsi="Cambria" w:cs="Arial"/>
          <w:sz w:val="21"/>
          <w:szCs w:val="21"/>
          <w:lang w:eastAsia="ar-SA"/>
        </w:rPr>
        <w:t>Terminem zakończenia robót jest dzień pisemnego zgłoszenia Zamawiającemu gotowości do odbioru</w:t>
      </w:r>
      <w:r w:rsidR="00D80909">
        <w:rPr>
          <w:rFonts w:ascii="Cambria" w:hAnsi="Cambria" w:cs="Arial"/>
          <w:sz w:val="21"/>
          <w:szCs w:val="21"/>
          <w:lang w:eastAsia="ar-SA"/>
        </w:rPr>
        <w:t xml:space="preserve"> końcowego</w:t>
      </w:r>
      <w:r w:rsidRPr="005A4642">
        <w:rPr>
          <w:rFonts w:ascii="Cambria" w:hAnsi="Cambria" w:cs="Arial"/>
          <w:sz w:val="21"/>
          <w:szCs w:val="21"/>
          <w:lang w:eastAsia="ar-SA"/>
        </w:rPr>
        <w:t xml:space="preserve"> robót,</w:t>
      </w:r>
      <w:r w:rsidRPr="005A4642">
        <w:rPr>
          <w:rFonts w:ascii="Cambria" w:hAnsi="Cambria" w:cs="Arial"/>
          <w:color w:val="FF0000"/>
          <w:sz w:val="21"/>
          <w:szCs w:val="21"/>
          <w:lang w:eastAsia="ar-SA"/>
        </w:rPr>
        <w:t xml:space="preserve"> </w:t>
      </w:r>
      <w:r w:rsidRPr="005A4642">
        <w:rPr>
          <w:rFonts w:ascii="Cambria" w:hAnsi="Cambria" w:cs="Arial"/>
          <w:sz w:val="21"/>
          <w:szCs w:val="21"/>
          <w:lang w:eastAsia="ar-SA"/>
        </w:rPr>
        <w:t xml:space="preserve">pod warunkiem braku wad istotnych przedmiotu umowy. </w:t>
      </w:r>
    </w:p>
    <w:p w14:paraId="6DBF952D" w14:textId="77777777" w:rsidR="00CA324F" w:rsidRPr="000B64A1" w:rsidRDefault="00CA324F" w:rsidP="000B64A1">
      <w:pPr>
        <w:jc w:val="center"/>
        <w:rPr>
          <w:rFonts w:ascii="Cambria" w:hAnsi="Cambria" w:cs="Arial"/>
          <w:bCs/>
          <w:sz w:val="21"/>
          <w:szCs w:val="21"/>
        </w:rPr>
      </w:pPr>
      <w:r w:rsidRPr="000B64A1">
        <w:rPr>
          <w:rFonts w:ascii="Cambria" w:hAnsi="Cambria" w:cs="Arial"/>
          <w:bCs/>
          <w:sz w:val="21"/>
          <w:szCs w:val="21"/>
        </w:rPr>
        <w:t>§ 6</w:t>
      </w:r>
    </w:p>
    <w:p w14:paraId="69CAE458" w14:textId="77777777" w:rsidR="00CA324F" w:rsidRPr="000B64A1" w:rsidRDefault="00CA324F" w:rsidP="000B64A1">
      <w:pPr>
        <w:pStyle w:val="Nagwek2"/>
        <w:jc w:val="center"/>
        <w:rPr>
          <w:rFonts w:ascii="Cambria" w:hAnsi="Cambria" w:cs="Arial"/>
          <w:bCs w:val="0"/>
          <w:color w:val="auto"/>
          <w:sz w:val="21"/>
          <w:szCs w:val="21"/>
        </w:rPr>
      </w:pPr>
      <w:r w:rsidRPr="000B64A1">
        <w:rPr>
          <w:rFonts w:ascii="Cambria" w:hAnsi="Cambria" w:cs="Arial"/>
          <w:bCs w:val="0"/>
          <w:color w:val="auto"/>
          <w:sz w:val="21"/>
          <w:szCs w:val="21"/>
        </w:rPr>
        <w:t>WYNAGRODZENIE, ROZLICZENIE</w:t>
      </w:r>
    </w:p>
    <w:p w14:paraId="27A6EDB2" w14:textId="77777777" w:rsidR="00CA324F" w:rsidRPr="000B64A1" w:rsidRDefault="00CA324F" w:rsidP="000B64A1">
      <w:pPr>
        <w:jc w:val="center"/>
        <w:rPr>
          <w:rFonts w:ascii="Cambria" w:eastAsia="Calibri" w:hAnsi="Cambria" w:cs="Arial"/>
          <w:b/>
          <w:sz w:val="21"/>
          <w:szCs w:val="21"/>
        </w:rPr>
      </w:pPr>
    </w:p>
    <w:p w14:paraId="49F98474" w14:textId="77777777" w:rsidR="00CA324F" w:rsidRPr="000B64A1" w:rsidRDefault="00CA324F" w:rsidP="00137638">
      <w:pPr>
        <w:numPr>
          <w:ilvl w:val="0"/>
          <w:numId w:val="3"/>
        </w:numPr>
        <w:ind w:left="357" w:hanging="357"/>
        <w:contextualSpacing/>
        <w:jc w:val="both"/>
        <w:rPr>
          <w:rFonts w:ascii="Cambria" w:hAnsi="Cambria" w:cs="Arial"/>
          <w:sz w:val="21"/>
          <w:szCs w:val="21"/>
          <w:lang w:eastAsia="ar-SA"/>
        </w:rPr>
      </w:pPr>
      <w:r w:rsidRPr="000B64A1">
        <w:rPr>
          <w:rFonts w:ascii="Cambria" w:hAnsi="Cambria" w:cs="Arial"/>
          <w:sz w:val="21"/>
          <w:szCs w:val="21"/>
          <w:lang w:eastAsia="en-US"/>
        </w:rPr>
        <w:t xml:space="preserve">Wynagrodzenie kosztorysowe za wykonanie przedmiotu umowy określonego w § 1 umowy nie przekroczy kwoty: netto........................złotych (słownie: ..........................) </w:t>
      </w:r>
      <w:r w:rsidRPr="000B64A1">
        <w:rPr>
          <w:rFonts w:ascii="Cambria" w:hAnsi="Cambria" w:cs="Arial"/>
          <w:sz w:val="21"/>
          <w:szCs w:val="21"/>
          <w:lang w:eastAsia="ar-SA"/>
        </w:rPr>
        <w:t>plus podatek VAT.................złotych (słownie: ..............................), co łącznie stanowi kwotę brutto ...................złotych (słownie:..........................................).</w:t>
      </w:r>
    </w:p>
    <w:p w14:paraId="045B383A" w14:textId="77777777" w:rsidR="00CA324F" w:rsidRPr="000B64A1" w:rsidRDefault="00CA324F" w:rsidP="00137638">
      <w:pPr>
        <w:numPr>
          <w:ilvl w:val="0"/>
          <w:numId w:val="3"/>
        </w:numPr>
        <w:ind w:left="357" w:hanging="357"/>
        <w:contextualSpacing/>
        <w:jc w:val="both"/>
        <w:rPr>
          <w:rFonts w:ascii="Cambria" w:hAnsi="Cambria" w:cs="Arial"/>
          <w:sz w:val="21"/>
          <w:szCs w:val="21"/>
          <w:lang w:eastAsia="en-US"/>
        </w:rPr>
      </w:pPr>
      <w:r w:rsidRPr="000B64A1">
        <w:rPr>
          <w:rFonts w:ascii="Cambria" w:hAnsi="Cambria" w:cs="Arial"/>
          <w:sz w:val="21"/>
          <w:szCs w:val="21"/>
          <w:lang w:eastAsia="en-US"/>
        </w:rPr>
        <w:t>Wynagrodzenie za roboty, o których mowa w § 1 stanowić będzie</w:t>
      </w:r>
      <w:r w:rsidRPr="000B64A1">
        <w:rPr>
          <w:rFonts w:ascii="Cambria" w:hAnsi="Cambria" w:cs="Arial"/>
          <w:b/>
          <w:sz w:val="21"/>
          <w:szCs w:val="21"/>
          <w:lang w:eastAsia="en-US"/>
        </w:rPr>
        <w:t xml:space="preserve"> </w:t>
      </w:r>
      <w:r w:rsidRPr="000B64A1">
        <w:rPr>
          <w:rFonts w:ascii="Cambria" w:hAnsi="Cambria" w:cs="Arial"/>
          <w:sz w:val="21"/>
          <w:szCs w:val="21"/>
          <w:lang w:eastAsia="en-US"/>
        </w:rPr>
        <w:t>wynik iloczynu</w:t>
      </w:r>
      <w:r w:rsidRPr="000B64A1">
        <w:rPr>
          <w:rFonts w:ascii="Cambria" w:hAnsi="Cambria" w:cs="Arial"/>
          <w:b/>
          <w:sz w:val="21"/>
          <w:szCs w:val="21"/>
          <w:lang w:eastAsia="en-US"/>
        </w:rPr>
        <w:t xml:space="preserve"> </w:t>
      </w:r>
      <w:r w:rsidRPr="000B64A1">
        <w:rPr>
          <w:rFonts w:ascii="Cambria" w:hAnsi="Cambria" w:cs="Arial"/>
          <w:sz w:val="21"/>
          <w:szCs w:val="21"/>
          <w:lang w:eastAsia="en-US"/>
        </w:rPr>
        <w:t>ilości wykonanych</w:t>
      </w:r>
      <w:r w:rsidRPr="000B64A1">
        <w:rPr>
          <w:rFonts w:ascii="Cambria" w:hAnsi="Cambria" w:cs="Arial"/>
          <w:b/>
          <w:sz w:val="21"/>
          <w:szCs w:val="21"/>
          <w:lang w:eastAsia="en-US"/>
        </w:rPr>
        <w:t xml:space="preserve">  </w:t>
      </w:r>
      <w:r w:rsidRPr="000B64A1">
        <w:rPr>
          <w:rFonts w:ascii="Cambria" w:hAnsi="Cambria" w:cs="Arial"/>
          <w:sz w:val="21"/>
          <w:szCs w:val="21"/>
          <w:lang w:eastAsia="en-US"/>
        </w:rPr>
        <w:t>robót i cen jednostkowych</w:t>
      </w:r>
      <w:r w:rsidRPr="000B64A1">
        <w:rPr>
          <w:rFonts w:ascii="Cambria" w:hAnsi="Cambria" w:cs="Arial"/>
          <w:b/>
          <w:sz w:val="21"/>
          <w:szCs w:val="21"/>
          <w:lang w:eastAsia="en-US"/>
        </w:rPr>
        <w:t xml:space="preserve"> </w:t>
      </w:r>
      <w:r w:rsidRPr="000B64A1">
        <w:rPr>
          <w:rFonts w:ascii="Cambria" w:hAnsi="Cambria" w:cs="Arial"/>
          <w:sz w:val="21"/>
          <w:szCs w:val="21"/>
          <w:lang w:eastAsia="en-US"/>
        </w:rPr>
        <w:t>podanych w kosztorysie ofertowym.</w:t>
      </w:r>
    </w:p>
    <w:p w14:paraId="3A88B3A1" w14:textId="6354E074" w:rsidR="00CA324F" w:rsidRPr="000B64A1" w:rsidRDefault="00CA324F" w:rsidP="00137638">
      <w:pPr>
        <w:numPr>
          <w:ilvl w:val="0"/>
          <w:numId w:val="3"/>
        </w:numPr>
        <w:ind w:left="357" w:hanging="357"/>
        <w:contextualSpacing/>
        <w:jc w:val="both"/>
        <w:rPr>
          <w:rFonts w:ascii="Cambria" w:hAnsi="Cambria" w:cs="Arial"/>
          <w:b/>
          <w:bCs/>
          <w:sz w:val="21"/>
          <w:szCs w:val="21"/>
          <w:lang w:eastAsia="en-US"/>
        </w:rPr>
      </w:pPr>
      <w:r w:rsidRPr="000B64A1">
        <w:rPr>
          <w:rFonts w:ascii="Cambria" w:hAnsi="Cambria" w:cs="Arial"/>
          <w:sz w:val="21"/>
          <w:szCs w:val="21"/>
          <w:lang w:eastAsia="en-US"/>
        </w:rPr>
        <w:t xml:space="preserve">Wynagrodzenie wykonawcy, o którym mowa w ust. 1 rozliczane będzie na podstawie faktur częściowych </w:t>
      </w:r>
      <w:r w:rsidR="00030518">
        <w:rPr>
          <w:rFonts w:ascii="Cambria" w:hAnsi="Cambria" w:cs="Arial"/>
          <w:sz w:val="21"/>
          <w:szCs w:val="21"/>
          <w:lang w:eastAsia="en-US"/>
        </w:rPr>
        <w:t xml:space="preserve">oraz faktury końcowej </w:t>
      </w:r>
      <w:r w:rsidRPr="000B64A1">
        <w:rPr>
          <w:rFonts w:ascii="Cambria" w:hAnsi="Cambria" w:cs="Arial"/>
          <w:sz w:val="21"/>
          <w:szCs w:val="21"/>
          <w:lang w:eastAsia="en-US"/>
        </w:rPr>
        <w:t>wystawi</w:t>
      </w:r>
      <w:r w:rsidR="0024725B">
        <w:rPr>
          <w:rFonts w:ascii="Cambria" w:hAnsi="Cambria" w:cs="Arial"/>
          <w:sz w:val="21"/>
          <w:szCs w:val="21"/>
          <w:lang w:eastAsia="en-US"/>
        </w:rPr>
        <w:t>o</w:t>
      </w:r>
      <w:r w:rsidRPr="000B64A1">
        <w:rPr>
          <w:rFonts w:ascii="Cambria" w:hAnsi="Cambria" w:cs="Arial"/>
          <w:sz w:val="21"/>
          <w:szCs w:val="21"/>
          <w:lang w:eastAsia="en-US"/>
        </w:rPr>
        <w:t xml:space="preserve">nych przez Wykonawcę.  </w:t>
      </w:r>
    </w:p>
    <w:p w14:paraId="296007EC" w14:textId="77777777" w:rsidR="00CA324F" w:rsidRPr="000B64A1" w:rsidRDefault="00CA324F" w:rsidP="00137638">
      <w:pPr>
        <w:numPr>
          <w:ilvl w:val="0"/>
          <w:numId w:val="3"/>
        </w:numPr>
        <w:ind w:left="357" w:hanging="357"/>
        <w:contextualSpacing/>
        <w:jc w:val="both"/>
        <w:rPr>
          <w:rFonts w:ascii="Cambria" w:hAnsi="Cambria" w:cs="Arial"/>
          <w:b/>
          <w:bCs/>
          <w:sz w:val="21"/>
          <w:szCs w:val="21"/>
          <w:lang w:eastAsia="en-US"/>
        </w:rPr>
      </w:pPr>
      <w:r w:rsidRPr="000B64A1">
        <w:rPr>
          <w:rFonts w:ascii="Cambria" w:hAnsi="Cambria" w:cs="Arial"/>
          <w:sz w:val="21"/>
          <w:szCs w:val="21"/>
          <w:lang w:eastAsia="en-US"/>
        </w:rPr>
        <w:t>Zamawiający dokona odbioru częściowego przedmiotu umowy w ciągu 7 dni roboczych od daty zgłoszenia przez Wykonawcę gotowości do odbioru częściowego robót.</w:t>
      </w:r>
    </w:p>
    <w:p w14:paraId="641CB9CE" w14:textId="4A33B0F6" w:rsidR="00CA324F" w:rsidRPr="000B64A1" w:rsidRDefault="00CA324F" w:rsidP="00137638">
      <w:pPr>
        <w:numPr>
          <w:ilvl w:val="0"/>
          <w:numId w:val="3"/>
        </w:numPr>
        <w:ind w:left="357" w:hanging="357"/>
        <w:contextualSpacing/>
        <w:jc w:val="both"/>
        <w:rPr>
          <w:rFonts w:ascii="Cambria" w:hAnsi="Cambria" w:cs="Arial"/>
          <w:sz w:val="21"/>
          <w:szCs w:val="21"/>
          <w:lang w:eastAsia="en-US"/>
        </w:rPr>
      </w:pPr>
      <w:r w:rsidRPr="000B64A1">
        <w:rPr>
          <w:rFonts w:ascii="Cambria" w:hAnsi="Cambria" w:cs="Arial"/>
          <w:sz w:val="21"/>
          <w:szCs w:val="21"/>
          <w:lang w:eastAsia="en-US"/>
        </w:rPr>
        <w:t>Do momentu odbioru końcowego przedmiotu umowy suma</w:t>
      </w:r>
      <w:r w:rsidR="004264EB">
        <w:rPr>
          <w:rFonts w:ascii="Cambria" w:hAnsi="Cambria" w:cs="Arial"/>
          <w:sz w:val="21"/>
          <w:szCs w:val="21"/>
          <w:lang w:eastAsia="en-US"/>
        </w:rPr>
        <w:t xml:space="preserve"> częściowych</w:t>
      </w:r>
      <w:r w:rsidRPr="000B64A1">
        <w:rPr>
          <w:rFonts w:ascii="Cambria" w:hAnsi="Cambria" w:cs="Arial"/>
          <w:sz w:val="21"/>
          <w:szCs w:val="21"/>
          <w:lang w:eastAsia="en-US"/>
        </w:rPr>
        <w:t xml:space="preserve"> faktur VAT, o których mowa w ust. 3 nie może przekroczyć 85% wartości wynagrodzenia, o którym mowa w ust. 1 </w:t>
      </w:r>
      <w:r w:rsidR="004264EB">
        <w:rPr>
          <w:rFonts w:ascii="Cambria" w:hAnsi="Cambria" w:cs="Arial"/>
          <w:sz w:val="21"/>
          <w:szCs w:val="21"/>
          <w:lang w:eastAsia="en-US"/>
        </w:rPr>
        <w:t>powyżej</w:t>
      </w:r>
      <w:r w:rsidRPr="000B64A1">
        <w:rPr>
          <w:rFonts w:ascii="Cambria" w:hAnsi="Cambria" w:cs="Arial"/>
          <w:sz w:val="21"/>
          <w:szCs w:val="21"/>
          <w:lang w:eastAsia="en-US"/>
        </w:rPr>
        <w:t>.</w:t>
      </w:r>
    </w:p>
    <w:p w14:paraId="4F0F6B7D" w14:textId="08315AA4" w:rsidR="002D7C14" w:rsidRDefault="00CA324F" w:rsidP="00137638">
      <w:pPr>
        <w:numPr>
          <w:ilvl w:val="0"/>
          <w:numId w:val="3"/>
        </w:numPr>
        <w:ind w:left="357" w:hanging="357"/>
        <w:contextualSpacing/>
        <w:jc w:val="both"/>
        <w:rPr>
          <w:rFonts w:ascii="Cambria" w:hAnsi="Cambria" w:cs="Arial"/>
          <w:sz w:val="21"/>
          <w:szCs w:val="21"/>
          <w:lang w:eastAsia="en-US"/>
        </w:rPr>
      </w:pPr>
      <w:r w:rsidRPr="000B64A1">
        <w:rPr>
          <w:rFonts w:ascii="Cambria" w:hAnsi="Cambria" w:cs="Arial"/>
          <w:sz w:val="21"/>
          <w:szCs w:val="21"/>
          <w:lang w:eastAsia="en-US"/>
        </w:rPr>
        <w:t>Rozliczenie końcowe za wykonanie przedmiotu umowy nastąpi na podstawie faktury końcowej wystawionej przez Wykonawcę w oparciu o protokół odbioru końcowego przedmiotu umowy</w:t>
      </w:r>
      <w:r w:rsidR="002D7C14">
        <w:rPr>
          <w:rFonts w:ascii="Cambria" w:hAnsi="Cambria" w:cs="Arial"/>
          <w:sz w:val="21"/>
          <w:szCs w:val="21"/>
          <w:lang w:eastAsia="en-US"/>
        </w:rPr>
        <w:t>.</w:t>
      </w:r>
    </w:p>
    <w:p w14:paraId="20D06FFC" w14:textId="77777777" w:rsidR="002D7C14" w:rsidRDefault="00CA324F" w:rsidP="00137638">
      <w:pPr>
        <w:numPr>
          <w:ilvl w:val="0"/>
          <w:numId w:val="3"/>
        </w:numPr>
        <w:contextualSpacing/>
        <w:jc w:val="both"/>
        <w:rPr>
          <w:rFonts w:ascii="Cambria" w:hAnsi="Cambria" w:cs="Arial"/>
          <w:sz w:val="21"/>
          <w:szCs w:val="21"/>
          <w:lang w:eastAsia="en-US"/>
        </w:rPr>
      </w:pPr>
      <w:r w:rsidRPr="002D7C14">
        <w:rPr>
          <w:rFonts w:ascii="Cambria" w:hAnsi="Cambria" w:cs="Arial"/>
          <w:sz w:val="21"/>
          <w:szCs w:val="21"/>
          <w:lang w:eastAsia="en-US"/>
        </w:rPr>
        <w:t>Wykonawca dołącza do faktury kopię protokołu odbioru (częściowego lub końcowego) podpisanego przez obie strony</w:t>
      </w:r>
      <w:r w:rsidR="002D7C14">
        <w:rPr>
          <w:rFonts w:ascii="Cambria" w:hAnsi="Cambria" w:cs="Arial"/>
          <w:sz w:val="21"/>
          <w:szCs w:val="21"/>
          <w:lang w:eastAsia="en-US"/>
        </w:rPr>
        <w:t>.</w:t>
      </w:r>
    </w:p>
    <w:p w14:paraId="795C363B" w14:textId="1386FEE0" w:rsidR="00753403" w:rsidRPr="00753403" w:rsidRDefault="00753403" w:rsidP="00137638">
      <w:pPr>
        <w:numPr>
          <w:ilvl w:val="0"/>
          <w:numId w:val="3"/>
        </w:numPr>
        <w:contextualSpacing/>
        <w:jc w:val="both"/>
        <w:rPr>
          <w:rFonts w:ascii="Cambria" w:hAnsi="Cambria" w:cs="Arial"/>
          <w:sz w:val="21"/>
          <w:szCs w:val="21"/>
          <w:lang w:eastAsia="en-US"/>
        </w:rPr>
      </w:pPr>
      <w:r w:rsidRPr="00753403">
        <w:rPr>
          <w:rFonts w:ascii="Cambria" w:hAnsi="Cambria" w:cs="Arial"/>
          <w:sz w:val="21"/>
          <w:szCs w:val="21"/>
          <w:lang w:eastAsia="en-US"/>
        </w:rPr>
        <w:t xml:space="preserve">W przypadku wykonywania Przedmiotu Umowy przez Wykonawcę przy udziale jego podwykonawców lub dalszych podwykonawców (łącznie: „Podwykonawcy”, a pojedynczo „Podwykonawca”), Wykonawca </w:t>
      </w:r>
      <w:r>
        <w:rPr>
          <w:rFonts w:ascii="Cambria" w:hAnsi="Cambria" w:cs="Arial"/>
          <w:sz w:val="21"/>
          <w:szCs w:val="21"/>
          <w:lang w:eastAsia="en-US"/>
        </w:rPr>
        <w:t>załączy do każdej</w:t>
      </w:r>
      <w:r w:rsidRPr="00753403">
        <w:rPr>
          <w:rFonts w:ascii="Cambria" w:hAnsi="Cambria" w:cs="Arial"/>
          <w:sz w:val="21"/>
          <w:szCs w:val="21"/>
          <w:lang w:eastAsia="en-US"/>
        </w:rPr>
        <w:t xml:space="preserve"> </w:t>
      </w:r>
      <w:r>
        <w:rPr>
          <w:rFonts w:ascii="Cambria" w:hAnsi="Cambria" w:cs="Arial"/>
          <w:sz w:val="21"/>
          <w:szCs w:val="21"/>
          <w:lang w:eastAsia="en-US"/>
        </w:rPr>
        <w:t>faktury</w:t>
      </w:r>
      <w:r w:rsidRPr="00753403">
        <w:rPr>
          <w:rFonts w:ascii="Cambria" w:hAnsi="Cambria" w:cs="Arial"/>
          <w:sz w:val="21"/>
          <w:szCs w:val="21"/>
          <w:lang w:eastAsia="en-US"/>
        </w:rPr>
        <w:t xml:space="preserve"> częściowe</w:t>
      </w:r>
      <w:r>
        <w:rPr>
          <w:rFonts w:ascii="Cambria" w:hAnsi="Cambria" w:cs="Arial"/>
          <w:sz w:val="21"/>
          <w:szCs w:val="21"/>
          <w:lang w:eastAsia="en-US"/>
        </w:rPr>
        <w:t>j</w:t>
      </w:r>
      <w:r w:rsidRPr="00753403">
        <w:rPr>
          <w:rFonts w:ascii="Cambria" w:hAnsi="Cambria" w:cs="Arial"/>
          <w:sz w:val="21"/>
          <w:szCs w:val="21"/>
          <w:lang w:eastAsia="en-US"/>
        </w:rPr>
        <w:t xml:space="preserve"> oraz do </w:t>
      </w:r>
      <w:r>
        <w:rPr>
          <w:rFonts w:ascii="Cambria" w:hAnsi="Cambria" w:cs="Arial"/>
          <w:sz w:val="21"/>
          <w:szCs w:val="21"/>
          <w:lang w:eastAsia="en-US"/>
        </w:rPr>
        <w:t>faktury końcowej</w:t>
      </w:r>
      <w:r w:rsidRPr="00753403">
        <w:rPr>
          <w:rFonts w:ascii="Cambria" w:hAnsi="Cambria" w:cs="Arial"/>
          <w:sz w:val="21"/>
          <w:szCs w:val="21"/>
          <w:lang w:eastAsia="en-US"/>
        </w:rPr>
        <w:t>, jak również na każde żądanie Zamawiającego:</w:t>
      </w:r>
    </w:p>
    <w:p w14:paraId="619974A9" w14:textId="5AF92EF5" w:rsidR="00753403" w:rsidRPr="00753403" w:rsidRDefault="00753403" w:rsidP="00137638">
      <w:pPr>
        <w:pStyle w:val="Akapitzlist"/>
        <w:numPr>
          <w:ilvl w:val="0"/>
          <w:numId w:val="35"/>
        </w:numPr>
        <w:ind w:left="993" w:hanging="426"/>
        <w:jc w:val="both"/>
        <w:rPr>
          <w:rFonts w:ascii="Cambria" w:hAnsi="Cambria" w:cs="Arial"/>
          <w:sz w:val="21"/>
          <w:szCs w:val="21"/>
          <w:lang w:eastAsia="en-US"/>
        </w:rPr>
      </w:pPr>
      <w:r w:rsidRPr="00753403">
        <w:rPr>
          <w:rFonts w:ascii="Cambria" w:hAnsi="Cambria" w:cs="Arial"/>
          <w:sz w:val="21"/>
          <w:szCs w:val="21"/>
          <w:lang w:eastAsia="en-US"/>
        </w:rPr>
        <w:t>oświadczenia w formie pisemnej wszystkich Podwykonawców w sprawie: (i) dokonania przez Wykonawcę zapłaty wymagalnych płatności na rzecz Podwykonawcy za</w:t>
      </w:r>
      <w:r w:rsidR="009C042A">
        <w:rPr>
          <w:rFonts w:ascii="Cambria" w:hAnsi="Cambria" w:cs="Arial"/>
          <w:sz w:val="21"/>
          <w:szCs w:val="21"/>
          <w:lang w:eastAsia="en-US"/>
        </w:rPr>
        <w:t> </w:t>
      </w:r>
      <w:r w:rsidRPr="00753403">
        <w:rPr>
          <w:rFonts w:ascii="Cambria" w:hAnsi="Cambria" w:cs="Arial"/>
          <w:sz w:val="21"/>
          <w:szCs w:val="21"/>
          <w:lang w:eastAsia="en-US"/>
        </w:rPr>
        <w:t>zrealizowany zakres Przedmiotu Umowy, (ii) kwot zafakturowanych przez Podwykonawcę i niewymagalnych oraz (iii) kwot pozostałych do zafakturowania przez Podwykonawcę na Wykonawcę zgodnie z umową łączącą Wykonawcę z Podwykonawcą;</w:t>
      </w:r>
    </w:p>
    <w:p w14:paraId="571D61B7" w14:textId="77777777" w:rsidR="00753403" w:rsidRPr="00753403" w:rsidRDefault="00753403" w:rsidP="00137638">
      <w:pPr>
        <w:pStyle w:val="Akapitzlist"/>
        <w:numPr>
          <w:ilvl w:val="0"/>
          <w:numId w:val="35"/>
        </w:numPr>
        <w:ind w:left="993" w:hanging="426"/>
        <w:jc w:val="both"/>
        <w:rPr>
          <w:rFonts w:ascii="Cambria" w:hAnsi="Cambria" w:cs="Arial"/>
          <w:sz w:val="21"/>
          <w:szCs w:val="21"/>
          <w:lang w:eastAsia="en-US"/>
        </w:rPr>
      </w:pPr>
      <w:r w:rsidRPr="00753403">
        <w:rPr>
          <w:rFonts w:ascii="Cambria" w:hAnsi="Cambria" w:cs="Arial"/>
          <w:sz w:val="21"/>
          <w:szCs w:val="21"/>
          <w:lang w:eastAsia="en-US"/>
        </w:rPr>
        <w:t>zestawienie w formie pisemnej wystawionych Podwykonawców faktur;</w:t>
      </w:r>
    </w:p>
    <w:p w14:paraId="1D3AA005" w14:textId="77777777" w:rsidR="00753403" w:rsidRPr="00753403" w:rsidRDefault="00753403" w:rsidP="00137638">
      <w:pPr>
        <w:pStyle w:val="Akapitzlist"/>
        <w:numPr>
          <w:ilvl w:val="0"/>
          <w:numId w:val="35"/>
        </w:numPr>
        <w:ind w:left="993" w:hanging="426"/>
        <w:jc w:val="both"/>
        <w:rPr>
          <w:rFonts w:ascii="Cambria" w:hAnsi="Cambria" w:cs="Arial"/>
          <w:sz w:val="21"/>
          <w:szCs w:val="21"/>
          <w:lang w:eastAsia="en-US"/>
        </w:rPr>
      </w:pPr>
      <w:r w:rsidRPr="00753403">
        <w:rPr>
          <w:rFonts w:ascii="Cambria" w:hAnsi="Cambria" w:cs="Arial"/>
          <w:sz w:val="21"/>
          <w:szCs w:val="21"/>
          <w:lang w:eastAsia="en-US"/>
        </w:rPr>
        <w:t xml:space="preserve">dowody zapłaty wymagalnego wynagrodzenia należnego Podwykonawcom. </w:t>
      </w:r>
    </w:p>
    <w:p w14:paraId="3D97F6C4" w14:textId="129ECACD" w:rsidR="00753403" w:rsidRPr="00753403" w:rsidRDefault="00753403" w:rsidP="00137638">
      <w:pPr>
        <w:numPr>
          <w:ilvl w:val="0"/>
          <w:numId w:val="3"/>
        </w:numPr>
        <w:contextualSpacing/>
        <w:jc w:val="both"/>
        <w:rPr>
          <w:rFonts w:ascii="Cambria" w:hAnsi="Cambria" w:cs="Arial"/>
          <w:sz w:val="21"/>
          <w:szCs w:val="21"/>
          <w:lang w:eastAsia="en-US"/>
        </w:rPr>
      </w:pPr>
      <w:r w:rsidRPr="00753403">
        <w:rPr>
          <w:rFonts w:ascii="Cambria" w:hAnsi="Cambria" w:cs="Arial"/>
          <w:sz w:val="21"/>
          <w:szCs w:val="21"/>
          <w:lang w:eastAsia="en-US"/>
        </w:rPr>
        <w:lastRenderedPageBreak/>
        <w:t>W przypadku, gdy Wykonawca nie dostarczy Zamawiającemu któregokolwiek z dokumentów, o</w:t>
      </w:r>
      <w:r w:rsidR="009C042A">
        <w:rPr>
          <w:rFonts w:ascii="Cambria" w:hAnsi="Cambria" w:cs="Arial"/>
          <w:sz w:val="21"/>
          <w:szCs w:val="21"/>
          <w:lang w:eastAsia="en-US"/>
        </w:rPr>
        <w:t> </w:t>
      </w:r>
      <w:r w:rsidRPr="00753403">
        <w:rPr>
          <w:rFonts w:ascii="Cambria" w:hAnsi="Cambria" w:cs="Arial"/>
          <w:sz w:val="21"/>
          <w:szCs w:val="21"/>
          <w:lang w:eastAsia="en-US"/>
        </w:rPr>
        <w:t xml:space="preserve">których mowa w pkt a)-c) w ustępie powyżej, to w takim przypadku Zamawiający ma prawo wstrzymać się z płatnością w części Wynagrodzenia w kwocie odpowiadającej wynagrodzeniu należnemu Podwykonawcy. </w:t>
      </w:r>
    </w:p>
    <w:p w14:paraId="040838C0" w14:textId="77777777" w:rsidR="00CA324F" w:rsidRPr="000B64A1" w:rsidRDefault="00CA324F" w:rsidP="00137638">
      <w:pPr>
        <w:numPr>
          <w:ilvl w:val="0"/>
          <w:numId w:val="3"/>
        </w:numPr>
        <w:contextualSpacing/>
        <w:jc w:val="both"/>
        <w:rPr>
          <w:rFonts w:ascii="Cambria" w:hAnsi="Cambria" w:cs="Arial"/>
          <w:sz w:val="21"/>
          <w:szCs w:val="21"/>
          <w:lang w:eastAsia="en-US"/>
        </w:rPr>
      </w:pPr>
      <w:r w:rsidRPr="000B64A1">
        <w:rPr>
          <w:rFonts w:ascii="Cambria" w:hAnsi="Cambria" w:cs="Arial"/>
          <w:sz w:val="21"/>
          <w:szCs w:val="21"/>
          <w:lang w:eastAsia="en-US"/>
        </w:rPr>
        <w:t xml:space="preserve">Wynagrodzenie płatne będzie przelewem na rachunek bankowy Wykonawcy wskazany na fakturze, w terminie </w:t>
      </w:r>
      <w:r w:rsidRPr="000B64A1">
        <w:rPr>
          <w:rFonts w:ascii="Cambria" w:hAnsi="Cambria" w:cs="Arial"/>
          <w:b/>
          <w:sz w:val="21"/>
          <w:szCs w:val="21"/>
          <w:lang w:eastAsia="en-US"/>
        </w:rPr>
        <w:t>30</w:t>
      </w:r>
      <w:r w:rsidRPr="000B64A1">
        <w:rPr>
          <w:rFonts w:ascii="Cambria" w:hAnsi="Cambria" w:cs="Arial"/>
          <w:sz w:val="21"/>
          <w:szCs w:val="21"/>
          <w:lang w:eastAsia="en-US"/>
        </w:rPr>
        <w:t xml:space="preserve"> dni od otrzymania przez Zamawiającego prawidłowo wystawionej faktury na Zamawiającego wraz z załącznikami, o których mowa w ust. 7. </w:t>
      </w:r>
    </w:p>
    <w:p w14:paraId="4A75DF89" w14:textId="77777777" w:rsidR="00CA324F" w:rsidRPr="000B64A1" w:rsidRDefault="00CA324F" w:rsidP="00137638">
      <w:pPr>
        <w:numPr>
          <w:ilvl w:val="0"/>
          <w:numId w:val="3"/>
        </w:numPr>
        <w:contextualSpacing/>
        <w:jc w:val="both"/>
        <w:rPr>
          <w:rFonts w:ascii="Cambria" w:hAnsi="Cambria" w:cs="Arial"/>
          <w:sz w:val="21"/>
          <w:szCs w:val="21"/>
          <w:lang w:eastAsia="en-US"/>
        </w:rPr>
      </w:pPr>
      <w:r w:rsidRPr="000B64A1">
        <w:rPr>
          <w:rFonts w:ascii="Cambria" w:hAnsi="Cambria" w:cs="Arial"/>
          <w:sz w:val="21"/>
          <w:szCs w:val="21"/>
          <w:lang w:eastAsia="en-US"/>
        </w:rPr>
        <w:t xml:space="preserve">Dniem zapłaty jest dzień obciążenia rachunku bankowego Zamawiającego. </w:t>
      </w:r>
    </w:p>
    <w:p w14:paraId="270D770B" w14:textId="77777777" w:rsidR="00CA324F" w:rsidRPr="000B64A1" w:rsidRDefault="00CA324F" w:rsidP="00137638">
      <w:pPr>
        <w:numPr>
          <w:ilvl w:val="0"/>
          <w:numId w:val="3"/>
        </w:numPr>
        <w:autoSpaceDE w:val="0"/>
        <w:autoSpaceDN w:val="0"/>
        <w:adjustRightInd w:val="0"/>
        <w:jc w:val="both"/>
        <w:rPr>
          <w:rFonts w:ascii="Cambria" w:hAnsi="Cambria" w:cs="Arial"/>
          <w:sz w:val="21"/>
          <w:szCs w:val="21"/>
        </w:rPr>
      </w:pPr>
      <w:r w:rsidRPr="000B64A1">
        <w:rPr>
          <w:rFonts w:ascii="Cambria" w:hAnsi="Cambria" w:cs="Arial"/>
          <w:sz w:val="21"/>
          <w:szCs w:val="21"/>
        </w:rPr>
        <w:t xml:space="preserve">Wynagrodzenie przysługujące Wykonawcy będzie płatne przelewem na jego rachunek w Banku nr …………………………………. </w:t>
      </w:r>
    </w:p>
    <w:p w14:paraId="4A9CA687" w14:textId="5DC46506" w:rsidR="00CA324F" w:rsidRPr="000B64A1" w:rsidRDefault="00CA324F" w:rsidP="00137638">
      <w:pPr>
        <w:pStyle w:val="Akapitzlist"/>
        <w:numPr>
          <w:ilvl w:val="0"/>
          <w:numId w:val="3"/>
        </w:numPr>
        <w:spacing w:after="60"/>
        <w:contextualSpacing w:val="0"/>
        <w:jc w:val="both"/>
        <w:rPr>
          <w:rFonts w:ascii="Cambria" w:hAnsi="Cambria" w:cs="Arial"/>
          <w:strike/>
          <w:color w:val="FF0000"/>
          <w:sz w:val="21"/>
          <w:szCs w:val="21"/>
        </w:rPr>
      </w:pPr>
      <w:r w:rsidRPr="000B64A1">
        <w:rPr>
          <w:rFonts w:ascii="Cambria" w:hAnsi="Cambria" w:cs="Arial"/>
          <w:sz w:val="21"/>
          <w:szCs w:val="21"/>
        </w:rPr>
        <w:t xml:space="preserve">Wykonawca oświadcza, że wskazany powyżej rachunek bankowy jest rachunkiem rozliczeniowym przedsiębiorcy służącym do celów prowadzonej działalności gospodarczej, </w:t>
      </w:r>
      <w:r w:rsidR="002D7C14" w:rsidRPr="000B64A1">
        <w:rPr>
          <w:rFonts w:ascii="Cambria" w:hAnsi="Cambria" w:cs="Arial"/>
          <w:sz w:val="21"/>
          <w:szCs w:val="21"/>
        </w:rPr>
        <w:t>dla</w:t>
      </w:r>
      <w:r w:rsidR="002D7C14">
        <w:rPr>
          <w:rFonts w:ascii="Cambria" w:hAnsi="Cambria" w:cs="Arial"/>
          <w:sz w:val="21"/>
          <w:szCs w:val="21"/>
        </w:rPr>
        <w:t> </w:t>
      </w:r>
      <w:r w:rsidRPr="000B64A1">
        <w:rPr>
          <w:rFonts w:ascii="Cambria" w:hAnsi="Cambria" w:cs="Arial"/>
          <w:sz w:val="21"/>
          <w:szCs w:val="21"/>
        </w:rPr>
        <w:t xml:space="preserve">którego bank prowadzący ten rachunek utworzył powiązany z nim rachunek VAT. </w:t>
      </w:r>
    </w:p>
    <w:p w14:paraId="76AD7875" w14:textId="52648D0B" w:rsidR="00CA324F" w:rsidRPr="000B64A1" w:rsidRDefault="00CA324F" w:rsidP="00137638">
      <w:pPr>
        <w:pStyle w:val="Akapitzlist"/>
        <w:numPr>
          <w:ilvl w:val="0"/>
          <w:numId w:val="3"/>
        </w:numPr>
        <w:spacing w:after="60"/>
        <w:contextualSpacing w:val="0"/>
        <w:jc w:val="both"/>
        <w:rPr>
          <w:rFonts w:ascii="Cambria" w:hAnsi="Cambria" w:cs="Arial"/>
          <w:color w:val="000000"/>
          <w:sz w:val="21"/>
          <w:szCs w:val="21"/>
        </w:rPr>
      </w:pPr>
      <w:r w:rsidRPr="000B64A1">
        <w:rPr>
          <w:rFonts w:ascii="Cambria" w:hAnsi="Cambria" w:cs="Arial"/>
          <w:color w:val="000000"/>
          <w:sz w:val="21"/>
          <w:szCs w:val="21"/>
        </w:rPr>
        <w:t xml:space="preserve">Zamawiający będzie dokonywał płatności z zastosowaniem mechanizmu podzielonej płatności, jeżeli robota budowlana objęta niniejszą umową będzie mieściła się w zakresie nabycia towarów i usług z załącznika nr 15 do ustawy z dnia 11 marca 2004 r o podatku od towarów </w:t>
      </w:r>
      <w:r w:rsidR="002D7C14" w:rsidRPr="000B64A1">
        <w:rPr>
          <w:rFonts w:ascii="Cambria" w:hAnsi="Cambria" w:cs="Arial"/>
          <w:color w:val="000000"/>
          <w:sz w:val="21"/>
          <w:szCs w:val="21"/>
        </w:rPr>
        <w:t>i</w:t>
      </w:r>
      <w:r w:rsidR="002D7C14">
        <w:rPr>
          <w:rFonts w:ascii="Cambria" w:hAnsi="Cambria" w:cs="Arial"/>
          <w:color w:val="000000"/>
          <w:sz w:val="21"/>
          <w:szCs w:val="21"/>
        </w:rPr>
        <w:t> </w:t>
      </w:r>
      <w:r w:rsidRPr="000B64A1">
        <w:rPr>
          <w:rFonts w:ascii="Cambria" w:hAnsi="Cambria" w:cs="Arial"/>
          <w:color w:val="000000"/>
          <w:sz w:val="21"/>
          <w:szCs w:val="21"/>
        </w:rPr>
        <w:t xml:space="preserve">usług, a w fakturze dokumentującej tę robotę, kwota należności ogółem stanowi kwotę, o której mowa w art. 19 pkt 2 ustawy z dnia 6 marca 2018 r. - Prawo przedsiębiorców. Zamawiający ma możliwość dokonania płatności z zastosowaniem mechanizmu podzielonej płatności również w przypadkach innych niż te, o których mowa w zdaniu poprzednim.       </w:t>
      </w:r>
    </w:p>
    <w:p w14:paraId="77F32486" w14:textId="77777777" w:rsidR="00CA324F" w:rsidRPr="000B64A1" w:rsidRDefault="00CA324F" w:rsidP="00137638">
      <w:pPr>
        <w:pStyle w:val="Akapitzlist"/>
        <w:numPr>
          <w:ilvl w:val="0"/>
          <w:numId w:val="3"/>
        </w:numPr>
        <w:autoSpaceDE w:val="0"/>
        <w:autoSpaceDN w:val="0"/>
        <w:adjustRightInd w:val="0"/>
        <w:spacing w:after="60"/>
        <w:contextualSpacing w:val="0"/>
        <w:jc w:val="both"/>
        <w:rPr>
          <w:rFonts w:ascii="Cambria" w:hAnsi="Cambria" w:cs="Arial"/>
          <w:sz w:val="21"/>
          <w:szCs w:val="21"/>
        </w:rPr>
      </w:pPr>
      <w:r w:rsidRPr="000B64A1">
        <w:rPr>
          <w:rFonts w:ascii="Cambria" w:hAnsi="Cambria" w:cs="Arial"/>
          <w:sz w:val="21"/>
          <w:szCs w:val="21"/>
        </w:rPr>
        <w:t xml:space="preserve">W przypadku  zwłoki w opłaceniu  faktur Zamawiający zapłaci Wykonawcy odsetki ustawowe. </w:t>
      </w:r>
    </w:p>
    <w:p w14:paraId="45CD2AFB" w14:textId="7D9EBE50" w:rsidR="00CA324F" w:rsidRPr="000B64A1" w:rsidRDefault="00CA324F" w:rsidP="00137638">
      <w:pPr>
        <w:pStyle w:val="Akapitzlist"/>
        <w:numPr>
          <w:ilvl w:val="0"/>
          <w:numId w:val="3"/>
        </w:numPr>
        <w:autoSpaceDE w:val="0"/>
        <w:autoSpaceDN w:val="0"/>
        <w:adjustRightInd w:val="0"/>
        <w:spacing w:after="60"/>
        <w:contextualSpacing w:val="0"/>
        <w:jc w:val="both"/>
        <w:rPr>
          <w:rFonts w:ascii="Cambria" w:hAnsi="Cambria" w:cs="Arial"/>
          <w:sz w:val="21"/>
          <w:szCs w:val="21"/>
        </w:rPr>
      </w:pPr>
      <w:r w:rsidRPr="000B64A1">
        <w:rPr>
          <w:rFonts w:ascii="Cambria" w:hAnsi="Cambria" w:cs="Arial"/>
          <w:sz w:val="21"/>
          <w:szCs w:val="21"/>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F73484">
        <w:rPr>
          <w:rFonts w:ascii="Cambria" w:hAnsi="Cambria" w:cs="Arial"/>
          <w:sz w:val="21"/>
          <w:szCs w:val="21"/>
        </w:rPr>
        <w:t xml:space="preserve">t.j. </w:t>
      </w:r>
      <w:r w:rsidRPr="000B64A1">
        <w:rPr>
          <w:rFonts w:ascii="Cambria" w:hAnsi="Cambria" w:cs="Arial"/>
          <w:sz w:val="21"/>
          <w:szCs w:val="21"/>
        </w:rPr>
        <w:t>Dz. U.</w:t>
      </w:r>
      <w:r w:rsidR="00F73484">
        <w:rPr>
          <w:rFonts w:ascii="Cambria" w:hAnsi="Cambria" w:cs="Arial"/>
          <w:sz w:val="21"/>
          <w:szCs w:val="21"/>
        </w:rPr>
        <w:t xml:space="preserve"> z</w:t>
      </w:r>
      <w:r w:rsidR="009C042A">
        <w:rPr>
          <w:rFonts w:ascii="Cambria" w:hAnsi="Cambria" w:cs="Arial"/>
          <w:sz w:val="21"/>
          <w:szCs w:val="21"/>
        </w:rPr>
        <w:t> </w:t>
      </w:r>
      <w:r w:rsidR="00F73484">
        <w:rPr>
          <w:rFonts w:ascii="Cambria" w:hAnsi="Cambria" w:cs="Arial"/>
          <w:sz w:val="21"/>
          <w:szCs w:val="21"/>
        </w:rPr>
        <w:t>2020 r.</w:t>
      </w:r>
      <w:r w:rsidRPr="000B64A1">
        <w:rPr>
          <w:rFonts w:ascii="Cambria" w:hAnsi="Cambria" w:cs="Arial"/>
          <w:sz w:val="21"/>
          <w:szCs w:val="21"/>
        </w:rPr>
        <w:t xml:space="preserve"> poz. </w:t>
      </w:r>
      <w:r w:rsidR="00F73484">
        <w:rPr>
          <w:rFonts w:ascii="Cambria" w:hAnsi="Cambria" w:cs="Arial"/>
          <w:sz w:val="21"/>
          <w:szCs w:val="21"/>
        </w:rPr>
        <w:t>1666</w:t>
      </w:r>
      <w:r w:rsidRPr="000B64A1">
        <w:rPr>
          <w:rFonts w:ascii="Cambria" w:hAnsi="Cambria" w:cs="Arial"/>
          <w:sz w:val="21"/>
          <w:szCs w:val="21"/>
        </w:rPr>
        <w:t xml:space="preserve">, „Ustawa o Fakturowaniu”). </w:t>
      </w:r>
    </w:p>
    <w:p w14:paraId="6AF6B43A" w14:textId="77777777" w:rsidR="00CA324F" w:rsidRPr="000B64A1" w:rsidRDefault="00CA324F" w:rsidP="00137638">
      <w:pPr>
        <w:pStyle w:val="Akapitzlist"/>
        <w:numPr>
          <w:ilvl w:val="0"/>
          <w:numId w:val="3"/>
        </w:numPr>
        <w:autoSpaceDE w:val="0"/>
        <w:autoSpaceDN w:val="0"/>
        <w:adjustRightInd w:val="0"/>
        <w:spacing w:after="60"/>
        <w:contextualSpacing w:val="0"/>
        <w:jc w:val="both"/>
        <w:rPr>
          <w:rFonts w:ascii="Cambria" w:hAnsi="Cambria" w:cs="Arial"/>
          <w:sz w:val="21"/>
          <w:szCs w:val="21"/>
        </w:rPr>
      </w:pPr>
      <w:r w:rsidRPr="000B64A1">
        <w:rPr>
          <w:rFonts w:ascii="Cambria" w:hAnsi="Cambria" w:cs="Arial"/>
          <w:sz w:val="21"/>
          <w:szCs w:val="21"/>
        </w:rPr>
        <w:t xml:space="preserve">W przypadku wystawienia faktury, o której mowa w ustępie poprzednim, Wykonawca jest obowiązany do wysłania jej do Zamawiającego za pośrednictwem Platformy Elektronicznego Fakturowania ( „PEF”). Wystawiona przez Wykonawcę ustrukturyzowana faktura elektroniczna winna zawierać elementy, o których mowa w art. 6 Ustawy o Fakturowaniu, a nadto faktura ta, lub załącznik do niej musi zawierać numer Umowy i zamówienia, których dotyczy. </w:t>
      </w:r>
    </w:p>
    <w:p w14:paraId="156CF522" w14:textId="3CA6DB63" w:rsidR="00CA324F" w:rsidRPr="000B64A1" w:rsidRDefault="00CA324F" w:rsidP="00137638">
      <w:pPr>
        <w:pStyle w:val="Akapitzlist"/>
        <w:numPr>
          <w:ilvl w:val="0"/>
          <w:numId w:val="3"/>
        </w:numPr>
        <w:autoSpaceDE w:val="0"/>
        <w:autoSpaceDN w:val="0"/>
        <w:adjustRightInd w:val="0"/>
        <w:spacing w:after="60"/>
        <w:contextualSpacing w:val="0"/>
        <w:jc w:val="both"/>
        <w:rPr>
          <w:rFonts w:ascii="Cambria" w:hAnsi="Cambria" w:cs="Arial"/>
          <w:sz w:val="21"/>
          <w:szCs w:val="21"/>
        </w:rPr>
      </w:pPr>
      <w:r w:rsidRPr="000B64A1">
        <w:rPr>
          <w:rFonts w:ascii="Cambria" w:hAnsi="Cambria" w:cs="Arial"/>
          <w:sz w:val="21"/>
          <w:szCs w:val="21"/>
        </w:rPr>
        <w:t>Ustrukturyzowaną fakturę elektroniczną należy wysyłać na następujący adres Zamawiającego: na</w:t>
      </w:r>
      <w:r w:rsidR="009C042A">
        <w:rPr>
          <w:rFonts w:ascii="Cambria" w:hAnsi="Cambria" w:cs="Arial"/>
          <w:sz w:val="21"/>
          <w:szCs w:val="21"/>
        </w:rPr>
        <w:t> </w:t>
      </w:r>
      <w:r w:rsidRPr="000B64A1">
        <w:rPr>
          <w:rFonts w:ascii="Cambria" w:hAnsi="Cambria" w:cs="Arial"/>
          <w:sz w:val="21"/>
          <w:szCs w:val="21"/>
        </w:rPr>
        <w:t>Platformie Elektronicznego Fakturowania</w:t>
      </w:r>
      <w:r w:rsidR="00D27909">
        <w:rPr>
          <w:rFonts w:ascii="Cambria" w:hAnsi="Cambria" w:cs="Arial"/>
          <w:sz w:val="21"/>
          <w:szCs w:val="21"/>
        </w:rPr>
        <w:t>,</w:t>
      </w:r>
      <w:r w:rsidR="00067253">
        <w:rPr>
          <w:rFonts w:ascii="Cambria" w:hAnsi="Cambria" w:cs="Arial"/>
          <w:sz w:val="21"/>
          <w:szCs w:val="21"/>
        </w:rPr>
        <w:t xml:space="preserve"> </w:t>
      </w:r>
      <w:r w:rsidRPr="000B64A1">
        <w:rPr>
          <w:rFonts w:ascii="Cambria" w:hAnsi="Cambria" w:cs="Arial"/>
          <w:sz w:val="21"/>
          <w:szCs w:val="21"/>
        </w:rPr>
        <w:t>NIP jednostki nadrzędnej: 669-050-50-27.</w:t>
      </w:r>
    </w:p>
    <w:p w14:paraId="1004C7BC" w14:textId="3BF17170" w:rsidR="00CA324F" w:rsidRPr="000B64A1" w:rsidRDefault="00CA324F" w:rsidP="00137638">
      <w:pPr>
        <w:pStyle w:val="Akapitzlist"/>
        <w:numPr>
          <w:ilvl w:val="0"/>
          <w:numId w:val="3"/>
        </w:numPr>
        <w:autoSpaceDE w:val="0"/>
        <w:autoSpaceDN w:val="0"/>
        <w:adjustRightInd w:val="0"/>
        <w:spacing w:after="60"/>
        <w:contextualSpacing w:val="0"/>
        <w:jc w:val="both"/>
        <w:rPr>
          <w:rFonts w:ascii="Cambria" w:hAnsi="Cambria" w:cs="Arial"/>
          <w:sz w:val="21"/>
          <w:szCs w:val="21"/>
        </w:rPr>
      </w:pPr>
      <w:r w:rsidRPr="000B64A1">
        <w:rPr>
          <w:rFonts w:ascii="Cambria" w:hAnsi="Cambria" w:cs="Arial"/>
          <w:sz w:val="21"/>
          <w:szCs w:val="21"/>
        </w:rPr>
        <w:t xml:space="preserve">Za moment doręczenia ustrukturyzowanej faktury elektronicznej uznawać się będzie chwilę wprowadzenia prawidłowo wystawionej faktury, zawierającej wszystkie elementy, o których mowa w </w:t>
      </w:r>
      <w:r w:rsidR="00010EEB" w:rsidRPr="000B64A1">
        <w:rPr>
          <w:rFonts w:ascii="Cambria" w:hAnsi="Cambria" w:cs="Arial"/>
          <w:sz w:val="21"/>
          <w:szCs w:val="21"/>
        </w:rPr>
        <w:t>ust</w:t>
      </w:r>
      <w:r w:rsidR="00010EEB">
        <w:rPr>
          <w:rFonts w:ascii="Cambria" w:hAnsi="Cambria" w:cs="Arial"/>
          <w:sz w:val="21"/>
          <w:szCs w:val="21"/>
        </w:rPr>
        <w:t>. 17</w:t>
      </w:r>
      <w:r w:rsidR="00010EEB" w:rsidRPr="000B64A1">
        <w:rPr>
          <w:rFonts w:ascii="Cambria" w:hAnsi="Cambria" w:cs="Arial"/>
          <w:sz w:val="21"/>
          <w:szCs w:val="21"/>
        </w:rPr>
        <w:t xml:space="preserve"> </w:t>
      </w:r>
      <w:r w:rsidRPr="000B64A1">
        <w:rPr>
          <w:rFonts w:ascii="Cambria" w:hAnsi="Cambria" w:cs="Arial"/>
          <w:sz w:val="21"/>
          <w:szCs w:val="21"/>
        </w:rPr>
        <w:t>powyżej, do konta Zamawiającego na PEF, w sposób umożliwiający Zamawiającemu zapoznanie się z jej treścią.</w:t>
      </w:r>
    </w:p>
    <w:p w14:paraId="226F3B7C" w14:textId="77777777" w:rsidR="00CA324F" w:rsidRPr="000B64A1" w:rsidRDefault="00CA324F" w:rsidP="00137638">
      <w:pPr>
        <w:numPr>
          <w:ilvl w:val="0"/>
          <w:numId w:val="3"/>
        </w:numPr>
        <w:contextualSpacing/>
        <w:jc w:val="both"/>
        <w:rPr>
          <w:rFonts w:ascii="Cambria" w:hAnsi="Cambria" w:cs="Arial"/>
          <w:sz w:val="21"/>
          <w:szCs w:val="21"/>
          <w:lang w:eastAsia="en-US"/>
        </w:rPr>
      </w:pPr>
      <w:r w:rsidRPr="000B64A1">
        <w:rPr>
          <w:rFonts w:ascii="Cambria" w:hAnsi="Cambria" w:cs="Arial"/>
          <w:sz w:val="21"/>
          <w:szCs w:val="21"/>
        </w:rPr>
        <w:t>Za datę zapłaty jakiejkolwiek części Wynagrodzenia przyjmuje się każdorazowo datę obciążenia rachunku Zamawiającego.</w:t>
      </w:r>
    </w:p>
    <w:p w14:paraId="2049C2C4" w14:textId="316A6B89" w:rsidR="00CA324F" w:rsidRDefault="00CA324F" w:rsidP="00137638">
      <w:pPr>
        <w:numPr>
          <w:ilvl w:val="0"/>
          <w:numId w:val="3"/>
        </w:numPr>
        <w:contextualSpacing/>
        <w:jc w:val="both"/>
        <w:rPr>
          <w:rFonts w:ascii="Cambria" w:hAnsi="Cambria" w:cs="Arial"/>
          <w:bCs/>
          <w:sz w:val="21"/>
          <w:szCs w:val="21"/>
          <w:lang w:eastAsia="en-US"/>
        </w:rPr>
      </w:pPr>
      <w:r w:rsidRPr="000B64A1">
        <w:rPr>
          <w:rFonts w:ascii="Cambria" w:hAnsi="Cambria" w:cs="Arial"/>
          <w:bCs/>
          <w:sz w:val="21"/>
          <w:szCs w:val="21"/>
          <w:lang w:eastAsia="en-US"/>
        </w:rPr>
        <w:t>W przypadkach zawarcia umowy o podwykonawstwo, której przedmiotem są roboty budowlane Wykonawca na protokole odbioru częściowego/końcowego opisze zakres oraz wartość robót wykonywanych przez takich Podwykonawców.</w:t>
      </w:r>
    </w:p>
    <w:p w14:paraId="4832840D" w14:textId="1C06B0AE" w:rsidR="003C1F05" w:rsidRPr="003C1F05" w:rsidRDefault="003C1F05" w:rsidP="00137638">
      <w:pPr>
        <w:pStyle w:val="Akapitzlist"/>
        <w:numPr>
          <w:ilvl w:val="0"/>
          <w:numId w:val="3"/>
        </w:numPr>
        <w:jc w:val="both"/>
        <w:rPr>
          <w:rFonts w:ascii="Cambria" w:hAnsi="Cambria" w:cs="Arial"/>
          <w:bCs/>
          <w:sz w:val="21"/>
          <w:szCs w:val="21"/>
          <w:lang w:eastAsia="en-US"/>
        </w:rPr>
      </w:pPr>
      <w:r w:rsidRPr="003C1F05">
        <w:rPr>
          <w:rFonts w:ascii="Cambria" w:hAnsi="Cambria" w:cs="Arial"/>
          <w:bCs/>
          <w:sz w:val="21"/>
          <w:szCs w:val="21"/>
          <w:lang w:eastAsia="en-US"/>
        </w:rPr>
        <w:t xml:space="preserve">Wykonawca nie może przelewać jakichkolwiek należności wynikających z Umowy na rzecz innego podmiotu, bez uprzedniej zgody Zamawiającego w tym zakresie wyrażonej w formie pisemnej pod rygorem nieważności. </w:t>
      </w:r>
    </w:p>
    <w:p w14:paraId="48C18DF4" w14:textId="77777777" w:rsidR="00CA324F" w:rsidRPr="000B64A1" w:rsidRDefault="00CA324F" w:rsidP="000B64A1">
      <w:pPr>
        <w:rPr>
          <w:rFonts w:ascii="Cambria" w:hAnsi="Cambria" w:cs="Arial"/>
          <w:sz w:val="21"/>
          <w:szCs w:val="21"/>
          <w:lang w:eastAsia="en-US"/>
        </w:rPr>
      </w:pPr>
    </w:p>
    <w:p w14:paraId="250216DD" w14:textId="77777777" w:rsidR="00AB670B" w:rsidRDefault="00AB670B" w:rsidP="000B64A1">
      <w:pPr>
        <w:spacing w:before="240"/>
        <w:contextualSpacing/>
        <w:jc w:val="center"/>
        <w:rPr>
          <w:rFonts w:ascii="Cambria" w:hAnsi="Cambria" w:cs="Arial"/>
          <w:sz w:val="21"/>
          <w:szCs w:val="21"/>
        </w:rPr>
      </w:pPr>
    </w:p>
    <w:p w14:paraId="2252F213" w14:textId="77777777" w:rsidR="00AB670B" w:rsidRDefault="00AB670B" w:rsidP="000B64A1">
      <w:pPr>
        <w:spacing w:before="240"/>
        <w:contextualSpacing/>
        <w:jc w:val="center"/>
        <w:rPr>
          <w:rFonts w:ascii="Cambria" w:hAnsi="Cambria" w:cs="Arial"/>
          <w:sz w:val="21"/>
          <w:szCs w:val="21"/>
        </w:rPr>
      </w:pPr>
    </w:p>
    <w:p w14:paraId="76E96B7F" w14:textId="4AA47615" w:rsidR="00CA324F" w:rsidRPr="000B64A1" w:rsidRDefault="00CA324F" w:rsidP="000B64A1">
      <w:pPr>
        <w:spacing w:before="240"/>
        <w:contextualSpacing/>
        <w:jc w:val="center"/>
        <w:rPr>
          <w:rFonts w:ascii="Cambria" w:hAnsi="Cambria" w:cs="Arial"/>
          <w:sz w:val="21"/>
          <w:szCs w:val="21"/>
        </w:rPr>
      </w:pPr>
      <w:r w:rsidRPr="000B64A1">
        <w:rPr>
          <w:rFonts w:ascii="Cambria" w:hAnsi="Cambria" w:cs="Arial"/>
          <w:sz w:val="21"/>
          <w:szCs w:val="21"/>
        </w:rPr>
        <w:sym w:font="Arial" w:char="00A7"/>
      </w:r>
      <w:r w:rsidRPr="000B64A1">
        <w:rPr>
          <w:rFonts w:ascii="Cambria" w:hAnsi="Cambria" w:cs="Arial"/>
          <w:sz w:val="21"/>
          <w:szCs w:val="21"/>
        </w:rPr>
        <w:t xml:space="preserve"> 7</w:t>
      </w:r>
    </w:p>
    <w:p w14:paraId="73CDE7DC" w14:textId="77777777" w:rsidR="00CA324F" w:rsidRPr="000B64A1" w:rsidRDefault="00CA324F" w:rsidP="000B64A1">
      <w:pPr>
        <w:contextualSpacing/>
        <w:jc w:val="center"/>
        <w:rPr>
          <w:rFonts w:ascii="Cambria" w:hAnsi="Cambria" w:cs="Arial"/>
          <w:b/>
          <w:bCs/>
          <w:sz w:val="21"/>
          <w:szCs w:val="21"/>
        </w:rPr>
      </w:pPr>
      <w:r w:rsidRPr="000B64A1">
        <w:rPr>
          <w:rFonts w:ascii="Cambria" w:hAnsi="Cambria" w:cs="Arial"/>
          <w:b/>
          <w:bCs/>
          <w:sz w:val="21"/>
          <w:szCs w:val="21"/>
        </w:rPr>
        <w:lastRenderedPageBreak/>
        <w:t>ODBIÓR ROBÓT</w:t>
      </w:r>
    </w:p>
    <w:p w14:paraId="4B4E0F60" w14:textId="77777777" w:rsidR="004264EB" w:rsidRPr="004264EB" w:rsidRDefault="004264EB" w:rsidP="00137638">
      <w:pPr>
        <w:numPr>
          <w:ilvl w:val="0"/>
          <w:numId w:val="12"/>
        </w:numPr>
        <w:jc w:val="both"/>
        <w:rPr>
          <w:rFonts w:ascii="Cambria" w:hAnsi="Cambria" w:cs="Arial"/>
          <w:bCs/>
          <w:sz w:val="21"/>
          <w:szCs w:val="21"/>
        </w:rPr>
      </w:pPr>
      <w:r w:rsidRPr="004264EB">
        <w:rPr>
          <w:rFonts w:ascii="Cambria" w:hAnsi="Cambria" w:cs="Arial"/>
          <w:bCs/>
          <w:sz w:val="21"/>
          <w:szCs w:val="21"/>
        </w:rPr>
        <w:t xml:space="preserve">W trakcie odbioru Zamawiający zweryfikuje, czy roboty zostały wykonane przez Wykonawcę zgodnie z wymogami technicznymi, dokumentacją projektową i obowiązującym prawem. Odbiory Przedmiotu Umowy oraz rozliczenia będą dokonywane na następujących zasadach: </w:t>
      </w:r>
    </w:p>
    <w:p w14:paraId="72742416" w14:textId="745A0CCD" w:rsidR="004264EB" w:rsidRPr="004264EB" w:rsidRDefault="004264EB" w:rsidP="00137638">
      <w:pPr>
        <w:pStyle w:val="Akapitzlist"/>
        <w:numPr>
          <w:ilvl w:val="0"/>
          <w:numId w:val="36"/>
        </w:numPr>
        <w:ind w:left="709"/>
        <w:jc w:val="both"/>
        <w:rPr>
          <w:rFonts w:ascii="Cambria" w:hAnsi="Cambria" w:cs="Arial"/>
          <w:bCs/>
          <w:sz w:val="21"/>
          <w:szCs w:val="21"/>
        </w:rPr>
      </w:pPr>
      <w:r w:rsidRPr="004264EB">
        <w:rPr>
          <w:rFonts w:ascii="Cambria" w:hAnsi="Cambria" w:cs="Arial"/>
          <w:bCs/>
          <w:sz w:val="21"/>
          <w:szCs w:val="21"/>
        </w:rPr>
        <w:t>Odbiory częściowe dokonywane będą w celu prowadzenia bieżących częściowych rozliczeń i wystawienia przez Wykonawcę faktur, po złożeniu przez Wykonawcę pisemnego zawiadomienia o gotowości do odbioru częściowego wykonanych robót. Dokonanie odbioru częściowego nie ma skutków pokwitowania w rozumieniu Kodeksu cywilnego. Przewiduje się dokonywanie rozliczeń częściowych nie częściej niż raz w</w:t>
      </w:r>
      <w:r w:rsidR="009C042A">
        <w:rPr>
          <w:rFonts w:ascii="Cambria" w:hAnsi="Cambria" w:cs="Arial"/>
          <w:bCs/>
          <w:sz w:val="21"/>
          <w:szCs w:val="21"/>
        </w:rPr>
        <w:t> </w:t>
      </w:r>
      <w:r w:rsidRPr="004264EB">
        <w:rPr>
          <w:rFonts w:ascii="Cambria" w:hAnsi="Cambria" w:cs="Arial"/>
          <w:bCs/>
          <w:sz w:val="21"/>
          <w:szCs w:val="21"/>
        </w:rPr>
        <w:t xml:space="preserve">miesiącu. </w:t>
      </w:r>
    </w:p>
    <w:p w14:paraId="1A2538E5" w14:textId="53D846CE" w:rsidR="004264EB" w:rsidRPr="004264EB" w:rsidRDefault="004264EB" w:rsidP="00137638">
      <w:pPr>
        <w:pStyle w:val="Akapitzlist"/>
        <w:numPr>
          <w:ilvl w:val="0"/>
          <w:numId w:val="36"/>
        </w:numPr>
        <w:ind w:left="709"/>
        <w:jc w:val="both"/>
        <w:rPr>
          <w:rFonts w:ascii="Cambria" w:hAnsi="Cambria" w:cs="Arial"/>
          <w:bCs/>
          <w:sz w:val="21"/>
          <w:szCs w:val="21"/>
        </w:rPr>
      </w:pPr>
      <w:r w:rsidRPr="004264EB">
        <w:rPr>
          <w:rFonts w:ascii="Cambria" w:hAnsi="Cambria" w:cs="Arial"/>
          <w:bCs/>
          <w:sz w:val="21"/>
          <w:szCs w:val="21"/>
        </w:rPr>
        <w:t>Odbiór końcowy robót budowlany zostanie dokonany po całkowitym zakończeniu wszystkich robót składających się na Przedmiot Umowy i złożeniu przez Wykonawcę pisemnego zawiadomienia o gotowości do odbioru końcowego. Wykonawca zgłosi zakończone roboty do odbioru końcowego po ich całkowitym wykonaniu, po spełnieniu wszystkich czynności przewidzianych w Umowie i przepisach obowiązującego prawa.</w:t>
      </w:r>
    </w:p>
    <w:p w14:paraId="2CE0B091" w14:textId="6D1EE53E" w:rsidR="000859DE" w:rsidRDefault="000859DE" w:rsidP="00137638">
      <w:pPr>
        <w:numPr>
          <w:ilvl w:val="0"/>
          <w:numId w:val="12"/>
        </w:numPr>
        <w:jc w:val="both"/>
        <w:rPr>
          <w:rFonts w:ascii="Cambria" w:hAnsi="Cambria" w:cs="Arial"/>
          <w:bCs/>
          <w:sz w:val="21"/>
          <w:szCs w:val="21"/>
        </w:rPr>
      </w:pPr>
      <w:r w:rsidRPr="000859DE">
        <w:rPr>
          <w:rFonts w:ascii="Cambria" w:hAnsi="Cambria" w:cs="Arial"/>
          <w:bCs/>
          <w:sz w:val="21"/>
          <w:szCs w:val="21"/>
        </w:rPr>
        <w:t>Wykonawca powinien zgłosić Zamawiającemu pisemnie</w:t>
      </w:r>
      <w:r w:rsidR="005148D2">
        <w:rPr>
          <w:rFonts w:ascii="Cambria" w:hAnsi="Cambria" w:cs="Arial"/>
          <w:bCs/>
          <w:sz w:val="21"/>
          <w:szCs w:val="21"/>
        </w:rPr>
        <w:t xml:space="preserve"> lub mailowo</w:t>
      </w:r>
      <w:r w:rsidRPr="000859DE">
        <w:rPr>
          <w:rFonts w:ascii="Cambria" w:hAnsi="Cambria" w:cs="Arial"/>
          <w:bCs/>
          <w:sz w:val="21"/>
          <w:szCs w:val="21"/>
        </w:rPr>
        <w:t xml:space="preserve"> gotowość do odbioru.</w:t>
      </w:r>
    </w:p>
    <w:p w14:paraId="2A499D5F" w14:textId="50D405B9" w:rsidR="00CA324F" w:rsidRPr="000B64A1" w:rsidRDefault="00CA324F" w:rsidP="00137638">
      <w:pPr>
        <w:numPr>
          <w:ilvl w:val="0"/>
          <w:numId w:val="12"/>
        </w:numPr>
        <w:jc w:val="both"/>
        <w:rPr>
          <w:rFonts w:ascii="Cambria" w:hAnsi="Cambria" w:cs="Arial"/>
          <w:bCs/>
          <w:sz w:val="21"/>
          <w:szCs w:val="21"/>
        </w:rPr>
      </w:pPr>
      <w:r w:rsidRPr="000B64A1">
        <w:rPr>
          <w:rFonts w:ascii="Cambria" w:hAnsi="Cambria" w:cs="Arial"/>
          <w:bCs/>
          <w:sz w:val="21"/>
          <w:szCs w:val="21"/>
        </w:rPr>
        <w:t>Za dzień zgłoszenia zakończenia robót uważa się dzień, w którym Wykonawca złoży dokumenty, o których mowa w ust. 2</w:t>
      </w:r>
      <w:r w:rsidR="009662B1">
        <w:rPr>
          <w:rFonts w:ascii="Cambria" w:hAnsi="Cambria" w:cs="Arial"/>
          <w:bCs/>
          <w:sz w:val="21"/>
          <w:szCs w:val="21"/>
        </w:rPr>
        <w:t xml:space="preserve"> </w:t>
      </w:r>
      <w:r w:rsidR="00092327">
        <w:rPr>
          <w:rFonts w:ascii="Cambria" w:hAnsi="Cambria" w:cs="Arial"/>
          <w:bCs/>
          <w:sz w:val="21"/>
          <w:szCs w:val="21"/>
        </w:rPr>
        <w:t xml:space="preserve">powyżej. </w:t>
      </w:r>
    </w:p>
    <w:p w14:paraId="65271B9A" w14:textId="77777777" w:rsidR="00CA324F" w:rsidRPr="000B64A1" w:rsidRDefault="00CA324F" w:rsidP="00137638">
      <w:pPr>
        <w:numPr>
          <w:ilvl w:val="0"/>
          <w:numId w:val="12"/>
        </w:numPr>
        <w:jc w:val="both"/>
        <w:rPr>
          <w:rFonts w:ascii="Cambria" w:hAnsi="Cambria" w:cs="Arial"/>
          <w:bCs/>
          <w:sz w:val="21"/>
          <w:szCs w:val="21"/>
        </w:rPr>
      </w:pPr>
      <w:r w:rsidRPr="000B64A1">
        <w:rPr>
          <w:rFonts w:ascii="Cambria" w:hAnsi="Cambria" w:cs="Arial"/>
          <w:bCs/>
          <w:sz w:val="21"/>
          <w:szCs w:val="21"/>
        </w:rPr>
        <w:t>Wykonawca przedłoży do odbioru (w pierwszym dniu odbioru) kompletne dokumenty w języku polskim (jeżeli dotyczy):</w:t>
      </w:r>
    </w:p>
    <w:p w14:paraId="285AD7D6" w14:textId="77777777" w:rsidR="00CA324F" w:rsidRPr="000B64A1" w:rsidRDefault="00CA324F" w:rsidP="00137638">
      <w:pPr>
        <w:numPr>
          <w:ilvl w:val="1"/>
          <w:numId w:val="12"/>
        </w:numPr>
        <w:suppressAutoHyphens/>
        <w:overflowPunct w:val="0"/>
        <w:autoSpaceDE w:val="0"/>
        <w:autoSpaceDN w:val="0"/>
        <w:adjustRightInd w:val="0"/>
        <w:jc w:val="both"/>
        <w:textAlignment w:val="baseline"/>
        <w:rPr>
          <w:rFonts w:ascii="Cambria" w:hAnsi="Cambria" w:cs="Arial"/>
          <w:bCs/>
          <w:sz w:val="21"/>
          <w:szCs w:val="21"/>
        </w:rPr>
      </w:pPr>
      <w:r w:rsidRPr="000B64A1">
        <w:rPr>
          <w:rFonts w:ascii="Cambria" w:hAnsi="Cambria" w:cs="Arial"/>
          <w:bCs/>
          <w:sz w:val="21"/>
          <w:szCs w:val="21"/>
        </w:rPr>
        <w:t xml:space="preserve">atesty na zastosowane materiały oraz wyroby budowlane, </w:t>
      </w:r>
    </w:p>
    <w:p w14:paraId="4016EE01" w14:textId="77777777" w:rsidR="00CA324F" w:rsidRPr="000B64A1" w:rsidRDefault="00CA324F" w:rsidP="00137638">
      <w:pPr>
        <w:numPr>
          <w:ilvl w:val="1"/>
          <w:numId w:val="12"/>
        </w:numPr>
        <w:suppressAutoHyphens/>
        <w:overflowPunct w:val="0"/>
        <w:autoSpaceDE w:val="0"/>
        <w:autoSpaceDN w:val="0"/>
        <w:adjustRightInd w:val="0"/>
        <w:jc w:val="both"/>
        <w:textAlignment w:val="baseline"/>
        <w:rPr>
          <w:rFonts w:ascii="Cambria" w:hAnsi="Cambria" w:cs="Arial"/>
          <w:bCs/>
          <w:sz w:val="21"/>
          <w:szCs w:val="21"/>
        </w:rPr>
      </w:pPr>
      <w:r w:rsidRPr="000B64A1">
        <w:rPr>
          <w:rFonts w:ascii="Cambria" w:hAnsi="Cambria" w:cs="Arial"/>
          <w:bCs/>
          <w:sz w:val="21"/>
          <w:szCs w:val="21"/>
        </w:rPr>
        <w:t>certyfikaty na znak bezpieczeństwa,</w:t>
      </w:r>
    </w:p>
    <w:p w14:paraId="2FB80CBA" w14:textId="1CD6DBBF" w:rsidR="00CA324F" w:rsidRPr="005148D2" w:rsidRDefault="00CA324F" w:rsidP="00137638">
      <w:pPr>
        <w:numPr>
          <w:ilvl w:val="1"/>
          <w:numId w:val="12"/>
        </w:numPr>
        <w:suppressAutoHyphens/>
        <w:overflowPunct w:val="0"/>
        <w:autoSpaceDE w:val="0"/>
        <w:autoSpaceDN w:val="0"/>
        <w:adjustRightInd w:val="0"/>
        <w:jc w:val="both"/>
        <w:textAlignment w:val="baseline"/>
        <w:rPr>
          <w:rFonts w:ascii="Cambria" w:hAnsi="Cambria" w:cs="Arial"/>
          <w:bCs/>
          <w:sz w:val="21"/>
          <w:szCs w:val="21"/>
        </w:rPr>
      </w:pPr>
      <w:r w:rsidRPr="005148D2">
        <w:rPr>
          <w:rFonts w:ascii="Cambria" w:hAnsi="Cambria" w:cs="Arial"/>
          <w:bCs/>
          <w:sz w:val="21"/>
          <w:szCs w:val="21"/>
        </w:rPr>
        <w:t>certyfikaty zgodności, deklaracje zgodności z obowiązującymi normami, deklaracja właściwości,</w:t>
      </w:r>
      <w:r w:rsidR="005148D2">
        <w:rPr>
          <w:rFonts w:ascii="Cambria" w:hAnsi="Cambria" w:cs="Arial"/>
          <w:bCs/>
          <w:sz w:val="21"/>
          <w:szCs w:val="21"/>
        </w:rPr>
        <w:t xml:space="preserve"> </w:t>
      </w:r>
    </w:p>
    <w:p w14:paraId="183E8A23" w14:textId="77777777" w:rsidR="00CA324F" w:rsidRPr="000B64A1" w:rsidRDefault="00CA324F" w:rsidP="000B64A1">
      <w:pPr>
        <w:suppressAutoHyphens/>
        <w:overflowPunct w:val="0"/>
        <w:autoSpaceDE w:val="0"/>
        <w:autoSpaceDN w:val="0"/>
        <w:adjustRightInd w:val="0"/>
        <w:ind w:left="709" w:hanging="283"/>
        <w:jc w:val="both"/>
        <w:textAlignment w:val="baseline"/>
        <w:rPr>
          <w:rFonts w:ascii="Cambria" w:hAnsi="Cambria" w:cs="Arial"/>
          <w:bCs/>
          <w:sz w:val="21"/>
          <w:szCs w:val="21"/>
        </w:rPr>
      </w:pPr>
      <w:r w:rsidRPr="000B64A1">
        <w:rPr>
          <w:rFonts w:ascii="Cambria" w:hAnsi="Cambria" w:cs="Arial"/>
          <w:bCs/>
          <w:sz w:val="21"/>
          <w:szCs w:val="21"/>
        </w:rPr>
        <w:t>oraz inne dokumenty wymagane Prawem Budowlanym.</w:t>
      </w:r>
    </w:p>
    <w:p w14:paraId="324623DA" w14:textId="2C755B48" w:rsidR="00CA324F" w:rsidRPr="000B64A1" w:rsidRDefault="00CA324F" w:rsidP="00137638">
      <w:pPr>
        <w:numPr>
          <w:ilvl w:val="0"/>
          <w:numId w:val="12"/>
        </w:numPr>
        <w:suppressAutoHyphens/>
        <w:overflowPunct w:val="0"/>
        <w:autoSpaceDE w:val="0"/>
        <w:autoSpaceDN w:val="0"/>
        <w:adjustRightInd w:val="0"/>
        <w:jc w:val="both"/>
        <w:textAlignment w:val="baseline"/>
        <w:rPr>
          <w:rFonts w:ascii="Cambria" w:hAnsi="Cambria" w:cs="Arial"/>
          <w:bCs/>
          <w:sz w:val="21"/>
          <w:szCs w:val="21"/>
        </w:rPr>
      </w:pPr>
      <w:r w:rsidRPr="000B64A1">
        <w:rPr>
          <w:rFonts w:ascii="Cambria" w:hAnsi="Cambria" w:cs="Arial"/>
          <w:bCs/>
          <w:sz w:val="21"/>
          <w:szCs w:val="21"/>
        </w:rPr>
        <w:t xml:space="preserve">W przypadku gdy Wykonawca nie złoży kompletnych dokumentów wymienionych w ust. </w:t>
      </w:r>
      <w:r w:rsidR="00D21C57">
        <w:rPr>
          <w:rFonts w:ascii="Cambria" w:hAnsi="Cambria" w:cs="Arial"/>
          <w:bCs/>
          <w:sz w:val="21"/>
          <w:szCs w:val="21"/>
        </w:rPr>
        <w:t>4</w:t>
      </w:r>
      <w:r w:rsidR="00D21C57" w:rsidRPr="000B64A1">
        <w:rPr>
          <w:rFonts w:ascii="Cambria" w:hAnsi="Cambria" w:cs="Arial"/>
          <w:bCs/>
          <w:sz w:val="21"/>
          <w:szCs w:val="21"/>
        </w:rPr>
        <w:t xml:space="preserve"> </w:t>
      </w:r>
      <w:r w:rsidRPr="000B64A1">
        <w:rPr>
          <w:rFonts w:ascii="Cambria" w:hAnsi="Cambria" w:cs="Arial"/>
          <w:bCs/>
          <w:sz w:val="21"/>
          <w:szCs w:val="21"/>
        </w:rPr>
        <w:t xml:space="preserve">Zamawiający ma prawo odmówić przystąpienia do czynności odbiorowych z przyczyn leżących po stronie Wykonawcy. Wykonawcy z tego tytułu zostaną naliczone stosowne kary umowne. </w:t>
      </w:r>
    </w:p>
    <w:p w14:paraId="47DA3272" w14:textId="7A4B7C23" w:rsidR="00CA324F" w:rsidRPr="000B64A1" w:rsidRDefault="00CA324F" w:rsidP="00137638">
      <w:pPr>
        <w:numPr>
          <w:ilvl w:val="0"/>
          <w:numId w:val="12"/>
        </w:numPr>
        <w:ind w:left="426" w:hanging="426"/>
        <w:jc w:val="both"/>
        <w:rPr>
          <w:rFonts w:ascii="Cambria" w:hAnsi="Cambria" w:cs="Arial"/>
          <w:bCs/>
          <w:sz w:val="21"/>
          <w:szCs w:val="21"/>
        </w:rPr>
      </w:pPr>
      <w:r w:rsidRPr="000B64A1">
        <w:rPr>
          <w:rFonts w:ascii="Cambria" w:hAnsi="Cambria" w:cs="Arial"/>
          <w:sz w:val="21"/>
          <w:szCs w:val="21"/>
        </w:rPr>
        <w:t xml:space="preserve">Zamawiający, po zgłoszeniu przez Wykonawcę gotowości robót budowlanych do odbioru, w ciągu </w:t>
      </w:r>
      <w:r w:rsidRPr="000B64A1">
        <w:rPr>
          <w:rFonts w:ascii="Cambria" w:hAnsi="Cambria" w:cs="Arial"/>
          <w:bCs/>
          <w:sz w:val="21"/>
          <w:szCs w:val="21"/>
        </w:rPr>
        <w:t>7 dni</w:t>
      </w:r>
      <w:r w:rsidRPr="000B64A1">
        <w:rPr>
          <w:rFonts w:ascii="Cambria" w:hAnsi="Cambria" w:cs="Arial"/>
          <w:sz w:val="21"/>
          <w:szCs w:val="21"/>
        </w:rPr>
        <w:t xml:space="preserve"> roboczych powoła komisję odbioru końcowego, która w ciągu kolejnych 7 dni roboczych winna zakończyć czynności odbioru lub odmówić odbioru, uzasadniając swoją decyzję na piśmie.</w:t>
      </w:r>
    </w:p>
    <w:p w14:paraId="18CE077F" w14:textId="77777777" w:rsidR="00CA324F" w:rsidRPr="000B64A1" w:rsidRDefault="00CA324F" w:rsidP="00137638">
      <w:pPr>
        <w:numPr>
          <w:ilvl w:val="0"/>
          <w:numId w:val="12"/>
        </w:numPr>
        <w:ind w:left="426" w:hanging="426"/>
        <w:jc w:val="both"/>
        <w:rPr>
          <w:rFonts w:ascii="Cambria" w:hAnsi="Cambria" w:cs="Arial"/>
          <w:sz w:val="21"/>
          <w:szCs w:val="21"/>
        </w:rPr>
      </w:pPr>
      <w:r w:rsidRPr="000B64A1">
        <w:rPr>
          <w:rFonts w:ascii="Cambria" w:hAnsi="Cambria" w:cs="Arial"/>
          <w:sz w:val="21"/>
          <w:szCs w:val="21"/>
        </w:rPr>
        <w:t>Dokumentem odbioru będzie spisany protokół odbioru zawierający wszelkie ustalenia w toku odbioru, jak też terminy wyznaczone na usunięcie stwierdzonych w tej dacie wad.</w:t>
      </w:r>
    </w:p>
    <w:p w14:paraId="330262F0" w14:textId="3D99228E" w:rsidR="00CA324F" w:rsidRPr="000B64A1" w:rsidRDefault="00CA324F" w:rsidP="00137638">
      <w:pPr>
        <w:numPr>
          <w:ilvl w:val="0"/>
          <w:numId w:val="12"/>
        </w:numPr>
        <w:ind w:left="426" w:hanging="426"/>
        <w:jc w:val="both"/>
        <w:rPr>
          <w:rFonts w:ascii="Cambria" w:hAnsi="Cambria" w:cs="Arial"/>
          <w:sz w:val="21"/>
          <w:szCs w:val="21"/>
        </w:rPr>
      </w:pPr>
      <w:r w:rsidRPr="000B64A1">
        <w:rPr>
          <w:rFonts w:ascii="Cambria" w:hAnsi="Cambria" w:cs="Arial"/>
          <w:sz w:val="21"/>
          <w:szCs w:val="21"/>
        </w:rPr>
        <w:t>Zamawiający obowiązany jest do dokonania odbioru części</w:t>
      </w:r>
      <w:r w:rsidR="004B30BB">
        <w:rPr>
          <w:rFonts w:ascii="Cambria" w:hAnsi="Cambria" w:cs="Arial"/>
          <w:sz w:val="21"/>
          <w:szCs w:val="21"/>
        </w:rPr>
        <w:t>owego</w:t>
      </w:r>
      <w:r w:rsidRPr="000B64A1">
        <w:rPr>
          <w:rFonts w:ascii="Cambria" w:hAnsi="Cambria" w:cs="Arial"/>
          <w:sz w:val="21"/>
          <w:szCs w:val="21"/>
        </w:rPr>
        <w:t xml:space="preserve"> robót w terminie do 7 dni od daty ich zgłoszenia do odbioru przez Wykonawcę. </w:t>
      </w:r>
    </w:p>
    <w:p w14:paraId="7D9A55D2" w14:textId="45DA4027" w:rsidR="00CA324F" w:rsidRPr="000B64A1" w:rsidRDefault="00CA324F" w:rsidP="00137638">
      <w:pPr>
        <w:numPr>
          <w:ilvl w:val="0"/>
          <w:numId w:val="12"/>
        </w:numPr>
        <w:ind w:left="426" w:hanging="426"/>
        <w:jc w:val="both"/>
        <w:rPr>
          <w:rFonts w:ascii="Cambria" w:hAnsi="Cambria" w:cs="Arial"/>
          <w:sz w:val="21"/>
          <w:szCs w:val="21"/>
        </w:rPr>
      </w:pPr>
      <w:r w:rsidRPr="000B64A1">
        <w:rPr>
          <w:rFonts w:ascii="Cambria" w:hAnsi="Cambria" w:cs="Arial"/>
          <w:sz w:val="21"/>
          <w:szCs w:val="21"/>
        </w:rPr>
        <w:t>W przypadku robót zanikowych lub ulegających zakryciu Zamawiający obowiązany jest dokonać ich odbioru technicznego w terminie 3 dni od daty ich zgłoszenia do odbioru przez Wykonawcę, a</w:t>
      </w:r>
      <w:r w:rsidR="005148D2">
        <w:rPr>
          <w:rFonts w:ascii="Cambria" w:hAnsi="Cambria" w:cs="Arial"/>
          <w:sz w:val="21"/>
          <w:szCs w:val="21"/>
        </w:rPr>
        <w:t> </w:t>
      </w:r>
      <w:r w:rsidRPr="000B64A1">
        <w:rPr>
          <w:rFonts w:ascii="Cambria" w:hAnsi="Cambria" w:cs="Arial"/>
          <w:sz w:val="21"/>
          <w:szCs w:val="21"/>
        </w:rPr>
        <w:t>Wykonawca zgłosi Zamawiającemu do odbioru z co najmniej 3 – dniowym wyprzedzeniem.</w:t>
      </w:r>
    </w:p>
    <w:p w14:paraId="24DB41D1" w14:textId="77777777" w:rsidR="00CA324F" w:rsidRPr="000B64A1" w:rsidRDefault="00CA324F" w:rsidP="00137638">
      <w:pPr>
        <w:numPr>
          <w:ilvl w:val="0"/>
          <w:numId w:val="12"/>
        </w:numPr>
        <w:ind w:left="426" w:hanging="426"/>
        <w:jc w:val="both"/>
        <w:rPr>
          <w:rFonts w:ascii="Cambria" w:hAnsi="Cambria" w:cs="Arial"/>
          <w:sz w:val="21"/>
          <w:szCs w:val="21"/>
        </w:rPr>
      </w:pPr>
      <w:r w:rsidRPr="000B64A1">
        <w:rPr>
          <w:rFonts w:ascii="Cambria" w:hAnsi="Cambria" w:cs="Arial"/>
          <w:sz w:val="21"/>
          <w:szCs w:val="21"/>
        </w:rPr>
        <w:t>Jeżeli w toku odbioru zostaną stwierdzone wady to Zamawiającemu przysługują następujące uprawnienia:</w:t>
      </w:r>
    </w:p>
    <w:p w14:paraId="0A78B164" w14:textId="35DF49FE" w:rsidR="00CA324F" w:rsidRPr="000B64A1" w:rsidRDefault="00CA324F" w:rsidP="00137638">
      <w:pPr>
        <w:pStyle w:val="Akapitzlist3"/>
        <w:numPr>
          <w:ilvl w:val="0"/>
          <w:numId w:val="13"/>
        </w:numPr>
        <w:ind w:left="709" w:hanging="425"/>
        <w:rPr>
          <w:rFonts w:ascii="Cambria" w:hAnsi="Cambria" w:cs="Arial"/>
          <w:color w:val="auto"/>
          <w:sz w:val="21"/>
          <w:szCs w:val="21"/>
          <w:lang w:val="pl-PL"/>
        </w:rPr>
      </w:pPr>
      <w:r w:rsidRPr="000B64A1">
        <w:rPr>
          <w:rFonts w:ascii="Cambria" w:hAnsi="Cambria" w:cs="Arial"/>
          <w:color w:val="auto"/>
          <w:sz w:val="21"/>
          <w:szCs w:val="21"/>
          <w:lang w:val="pl-PL"/>
        </w:rPr>
        <w:t>jeżeli wady nadają się do usunięcia, Zamawiający dokona odbioru robót od Wykonawcy, a</w:t>
      </w:r>
      <w:r w:rsidR="004303B1">
        <w:rPr>
          <w:rFonts w:ascii="Cambria" w:hAnsi="Cambria" w:cs="Arial"/>
          <w:color w:val="auto"/>
          <w:sz w:val="21"/>
          <w:szCs w:val="21"/>
          <w:lang w:val="pl-PL"/>
        </w:rPr>
        <w:t> </w:t>
      </w:r>
      <w:r w:rsidRPr="000B64A1">
        <w:rPr>
          <w:rFonts w:ascii="Cambria" w:hAnsi="Cambria" w:cs="Arial"/>
          <w:color w:val="auto"/>
          <w:sz w:val="21"/>
          <w:szCs w:val="21"/>
          <w:lang w:val="pl-PL"/>
        </w:rPr>
        <w:t>w</w:t>
      </w:r>
      <w:r w:rsidR="004303B1">
        <w:rPr>
          <w:rFonts w:ascii="Cambria" w:hAnsi="Cambria" w:cs="Arial"/>
          <w:color w:val="auto"/>
          <w:sz w:val="21"/>
          <w:szCs w:val="21"/>
          <w:lang w:val="pl-PL"/>
        </w:rPr>
        <w:t> </w:t>
      </w:r>
      <w:r w:rsidRPr="000B64A1">
        <w:rPr>
          <w:rFonts w:ascii="Cambria" w:hAnsi="Cambria" w:cs="Arial"/>
          <w:color w:val="auto"/>
          <w:sz w:val="21"/>
          <w:szCs w:val="21"/>
          <w:lang w:val="pl-PL"/>
        </w:rPr>
        <w:t>protokole odbioru strony wskażą roboty dotknięte wadami oraz ustalą sposób i odpowiedni termin na ich usunięcie przez Wykonawcę na jego koszt. Przy wyznaczaniu terminu usunięcia wad Zamawiający uwzględni technologię robót i ich wykonanie zgodnie ze</w:t>
      </w:r>
      <w:r w:rsidR="004303B1">
        <w:rPr>
          <w:rFonts w:ascii="Cambria" w:hAnsi="Cambria" w:cs="Arial"/>
          <w:color w:val="auto"/>
          <w:sz w:val="21"/>
          <w:szCs w:val="21"/>
          <w:lang w:val="pl-PL"/>
        </w:rPr>
        <w:t> </w:t>
      </w:r>
      <w:r w:rsidRPr="000B64A1">
        <w:rPr>
          <w:rFonts w:ascii="Cambria" w:hAnsi="Cambria" w:cs="Arial"/>
          <w:color w:val="auto"/>
          <w:sz w:val="21"/>
          <w:szCs w:val="21"/>
          <w:lang w:val="pl-PL"/>
        </w:rPr>
        <w:t>sztuka budowlaną,</w:t>
      </w:r>
    </w:p>
    <w:p w14:paraId="533A0139" w14:textId="77777777" w:rsidR="00CA324F" w:rsidRPr="000B64A1" w:rsidRDefault="00CA324F" w:rsidP="00137638">
      <w:pPr>
        <w:pStyle w:val="Akapitzlist"/>
        <w:numPr>
          <w:ilvl w:val="0"/>
          <w:numId w:val="13"/>
        </w:numPr>
        <w:tabs>
          <w:tab w:val="left" w:pos="709"/>
        </w:tabs>
        <w:spacing w:after="60"/>
        <w:ind w:left="709" w:hanging="425"/>
        <w:contextualSpacing w:val="0"/>
        <w:jc w:val="both"/>
        <w:rPr>
          <w:rFonts w:ascii="Cambria" w:hAnsi="Cambria" w:cs="Arial"/>
          <w:sz w:val="21"/>
          <w:szCs w:val="21"/>
        </w:rPr>
      </w:pPr>
      <w:r w:rsidRPr="000B64A1">
        <w:rPr>
          <w:rFonts w:ascii="Cambria" w:hAnsi="Cambria" w:cs="Arial"/>
          <w:sz w:val="21"/>
          <w:szCs w:val="21"/>
        </w:rPr>
        <w:t>jeżeli wady nie nadają się do usunięcia, może odstąpić od umowy albo żądać obniżenia wynagrodzenia przysługującego Wykonawcy,</w:t>
      </w:r>
    </w:p>
    <w:p w14:paraId="734DD4E0" w14:textId="77777777" w:rsidR="00CA324F" w:rsidRPr="000B64A1" w:rsidRDefault="00CA324F" w:rsidP="00137638">
      <w:pPr>
        <w:pStyle w:val="Akapitzlist"/>
        <w:numPr>
          <w:ilvl w:val="0"/>
          <w:numId w:val="13"/>
        </w:numPr>
        <w:tabs>
          <w:tab w:val="left" w:pos="709"/>
        </w:tabs>
        <w:spacing w:after="60"/>
        <w:ind w:left="709" w:hanging="425"/>
        <w:contextualSpacing w:val="0"/>
        <w:jc w:val="both"/>
        <w:rPr>
          <w:rFonts w:ascii="Cambria" w:hAnsi="Cambria" w:cs="Arial"/>
          <w:sz w:val="21"/>
          <w:szCs w:val="21"/>
        </w:rPr>
      </w:pPr>
      <w:r w:rsidRPr="000B64A1">
        <w:rPr>
          <w:rFonts w:ascii="Cambria" w:hAnsi="Cambria" w:cs="Arial"/>
          <w:sz w:val="21"/>
          <w:szCs w:val="21"/>
        </w:rPr>
        <w:t>jeżeli wady są istotne, Zamawiający może odmówić dokonania odbioru, w Wykonawca zobowiązany jest do ich usunięcia oraz ponownego zgłoszenia robót do odbioru na zasadach określonych w niniejszej Umowie</w:t>
      </w:r>
    </w:p>
    <w:p w14:paraId="0BEC882B" w14:textId="3CE63E41" w:rsidR="00CA324F" w:rsidRPr="000B64A1" w:rsidRDefault="00CA324F" w:rsidP="00137638">
      <w:pPr>
        <w:numPr>
          <w:ilvl w:val="0"/>
          <w:numId w:val="12"/>
        </w:numPr>
        <w:spacing w:after="60"/>
        <w:ind w:left="284" w:hanging="284"/>
        <w:jc w:val="both"/>
        <w:rPr>
          <w:rFonts w:ascii="Cambria" w:hAnsi="Cambria" w:cs="Arial"/>
          <w:sz w:val="21"/>
          <w:szCs w:val="21"/>
        </w:rPr>
      </w:pPr>
      <w:r w:rsidRPr="000B64A1">
        <w:rPr>
          <w:rFonts w:ascii="Cambria" w:hAnsi="Cambria" w:cs="Arial"/>
          <w:sz w:val="21"/>
          <w:szCs w:val="21"/>
        </w:rPr>
        <w:lastRenderedPageBreak/>
        <w:t>Wykonawca ma prawo do wystawienia faktury końcowej po podpisaniu przez strony protokołu odbioru końcowego.</w:t>
      </w:r>
    </w:p>
    <w:p w14:paraId="0C309797" w14:textId="77777777" w:rsidR="00CA324F" w:rsidRPr="000B64A1" w:rsidRDefault="00CA324F" w:rsidP="00137638">
      <w:pPr>
        <w:numPr>
          <w:ilvl w:val="0"/>
          <w:numId w:val="12"/>
        </w:numPr>
        <w:ind w:left="284" w:hanging="284"/>
        <w:jc w:val="both"/>
        <w:rPr>
          <w:rFonts w:ascii="Cambria" w:hAnsi="Cambria" w:cs="Arial"/>
          <w:sz w:val="21"/>
          <w:szCs w:val="21"/>
        </w:rPr>
      </w:pPr>
      <w:r w:rsidRPr="000B64A1">
        <w:rPr>
          <w:rFonts w:ascii="Cambria" w:hAnsi="Cambria" w:cs="Arial"/>
          <w:sz w:val="21"/>
          <w:szCs w:val="21"/>
        </w:rPr>
        <w:t>Żądając usunięcia stwierdzonych wad, Zamawiający wyznaczy Wykonawcy termin technicznie uzasadniony na ich usunięcie.</w:t>
      </w:r>
    </w:p>
    <w:p w14:paraId="3F3437A6" w14:textId="77777777" w:rsidR="00CA324F" w:rsidRPr="000B64A1" w:rsidRDefault="00CA324F" w:rsidP="00137638">
      <w:pPr>
        <w:numPr>
          <w:ilvl w:val="0"/>
          <w:numId w:val="12"/>
        </w:numPr>
        <w:ind w:left="284" w:hanging="284"/>
        <w:jc w:val="both"/>
        <w:rPr>
          <w:rFonts w:ascii="Cambria" w:hAnsi="Cambria" w:cs="Arial"/>
          <w:sz w:val="21"/>
          <w:szCs w:val="21"/>
        </w:rPr>
      </w:pPr>
      <w:r w:rsidRPr="000B64A1">
        <w:rPr>
          <w:rFonts w:ascii="Cambria" w:hAnsi="Cambria" w:cs="Arial"/>
          <w:sz w:val="21"/>
          <w:szCs w:val="21"/>
        </w:rPr>
        <w:t>W przypadku nieusunięcia przez Wykonawcę zgłoszonej wady w wyznaczonym terminie, Zamawiający może zlecić usunięcie wady innemu podmiotowi na jego koszt i ryzyko Wykonawcy.</w:t>
      </w:r>
    </w:p>
    <w:p w14:paraId="5147B332" w14:textId="77777777" w:rsidR="00CA324F" w:rsidRPr="000B64A1" w:rsidRDefault="00CA324F" w:rsidP="00137638">
      <w:pPr>
        <w:numPr>
          <w:ilvl w:val="0"/>
          <w:numId w:val="12"/>
        </w:numPr>
        <w:ind w:left="284" w:hanging="284"/>
        <w:jc w:val="both"/>
        <w:rPr>
          <w:rFonts w:ascii="Cambria" w:hAnsi="Cambria" w:cs="Arial"/>
          <w:sz w:val="21"/>
          <w:szCs w:val="21"/>
        </w:rPr>
      </w:pPr>
      <w:r w:rsidRPr="000B64A1">
        <w:rPr>
          <w:rFonts w:ascii="Cambria" w:hAnsi="Cambria" w:cs="Arial"/>
          <w:sz w:val="21"/>
          <w:szCs w:val="21"/>
        </w:rPr>
        <w:t>Do czasu zakończenia odbioru końcowego Wykonawca ponosi pełną odpowiedzialność za Przedmiot Umowy.</w:t>
      </w:r>
    </w:p>
    <w:p w14:paraId="46B2617A" w14:textId="77777777" w:rsidR="00CA324F" w:rsidRPr="000B64A1" w:rsidRDefault="00CA324F" w:rsidP="000B64A1">
      <w:pPr>
        <w:spacing w:before="240"/>
        <w:jc w:val="center"/>
        <w:rPr>
          <w:rFonts w:ascii="Cambria" w:hAnsi="Cambria" w:cs="Arial"/>
          <w:bCs/>
          <w:sz w:val="21"/>
          <w:szCs w:val="21"/>
        </w:rPr>
      </w:pPr>
      <w:r w:rsidRPr="000B64A1">
        <w:rPr>
          <w:rFonts w:ascii="Cambria" w:hAnsi="Cambria" w:cs="Arial"/>
          <w:bCs/>
          <w:sz w:val="21"/>
          <w:szCs w:val="21"/>
        </w:rPr>
        <w:t>§ 8</w:t>
      </w:r>
    </w:p>
    <w:p w14:paraId="445256C4" w14:textId="77777777" w:rsidR="00CA324F" w:rsidRPr="000B64A1" w:rsidRDefault="00CA324F" w:rsidP="000B64A1">
      <w:pPr>
        <w:spacing w:after="240"/>
        <w:jc w:val="center"/>
        <w:rPr>
          <w:rFonts w:ascii="Cambria" w:hAnsi="Cambria" w:cs="Arial"/>
          <w:b/>
          <w:sz w:val="21"/>
          <w:szCs w:val="21"/>
        </w:rPr>
      </w:pPr>
      <w:r w:rsidRPr="000B64A1">
        <w:rPr>
          <w:rFonts w:ascii="Cambria" w:hAnsi="Cambria" w:cs="Arial"/>
          <w:b/>
          <w:sz w:val="21"/>
          <w:szCs w:val="21"/>
        </w:rPr>
        <w:t>PODWYKONAWSTWO</w:t>
      </w:r>
    </w:p>
    <w:p w14:paraId="32F140C4" w14:textId="1772EAD0" w:rsidR="00726D39" w:rsidRPr="000B0A4E" w:rsidRDefault="00726D39" w:rsidP="00137638">
      <w:pPr>
        <w:pStyle w:val="Akapitzlist"/>
        <w:numPr>
          <w:ilvl w:val="0"/>
          <w:numId w:val="14"/>
        </w:numPr>
        <w:spacing w:before="120" w:after="120"/>
        <w:jc w:val="both"/>
        <w:rPr>
          <w:rFonts w:ascii="Cambria" w:hAnsi="Cambria"/>
          <w:sz w:val="21"/>
          <w:szCs w:val="21"/>
        </w:rPr>
      </w:pPr>
      <w:r w:rsidRPr="000B0A4E">
        <w:rPr>
          <w:rFonts w:ascii="Cambria" w:hAnsi="Cambria"/>
          <w:sz w:val="21"/>
          <w:szCs w:val="21"/>
        </w:rPr>
        <w:t>Wykonawca, podwykonawca lub dalszy podwykonawca zamówienia na roboty budowlane zamierzający zawrzeć umowę o podwykonawstwo, której przedmiotem są roboty budowlane, jest obowiązany do przedłożenia Zamawiającemu projektu tej umowy, przy czym podwykonawca lub dalszy podwykonawca jest obowiązany dołączyć zgodę wykonawcy na zawarcie umowy o</w:t>
      </w:r>
      <w:r w:rsidR="00D27909">
        <w:rPr>
          <w:rFonts w:ascii="Cambria" w:hAnsi="Cambria"/>
          <w:sz w:val="21"/>
          <w:szCs w:val="21"/>
        </w:rPr>
        <w:t> </w:t>
      </w:r>
      <w:r w:rsidRPr="000B0A4E">
        <w:rPr>
          <w:rFonts w:ascii="Cambria" w:hAnsi="Cambria"/>
          <w:sz w:val="21"/>
          <w:szCs w:val="21"/>
        </w:rPr>
        <w:t>podwykonawstwo o treści zgodnej z projektem umowy.</w:t>
      </w:r>
    </w:p>
    <w:p w14:paraId="6C4E5CF1" w14:textId="2EA6DAD2" w:rsidR="00726D39" w:rsidRPr="00E66E41" w:rsidRDefault="00726D39" w:rsidP="00137638">
      <w:pPr>
        <w:numPr>
          <w:ilvl w:val="0"/>
          <w:numId w:val="14"/>
        </w:numPr>
        <w:spacing w:before="120" w:after="120"/>
        <w:contextualSpacing/>
        <w:jc w:val="both"/>
        <w:rPr>
          <w:rFonts w:ascii="Cambria" w:hAnsi="Cambria"/>
          <w:sz w:val="21"/>
          <w:szCs w:val="21"/>
        </w:rPr>
      </w:pPr>
      <w:r w:rsidRPr="00E66E41">
        <w:rPr>
          <w:rFonts w:ascii="Cambria" w:hAnsi="Cambria"/>
          <w:sz w:val="21"/>
          <w:szCs w:val="21"/>
        </w:rPr>
        <w:t>Termin zapłaty wynagrodzenia podwykonawcy lub dalszemu podwykonawcy przewidziany w</w:t>
      </w:r>
      <w:r w:rsidR="00D27909">
        <w:rPr>
          <w:rFonts w:ascii="Cambria" w:hAnsi="Cambria"/>
          <w:sz w:val="21"/>
          <w:szCs w:val="21"/>
        </w:rPr>
        <w:t> </w:t>
      </w:r>
      <w:r w:rsidRPr="00E66E41">
        <w:rPr>
          <w:rFonts w:ascii="Cambria" w:hAnsi="Cambria"/>
          <w:sz w:val="21"/>
          <w:szCs w:val="21"/>
        </w:rPr>
        <w:t>umowie o podwykonawstwo nie może być dłuższy niż 30 dni od dnia doręczenia wykonawcy, podwykonawcy lub dalszemu podwykonawcy faktury lub rachunku.</w:t>
      </w:r>
    </w:p>
    <w:p w14:paraId="15507D2B" w14:textId="77777777" w:rsidR="00726D39" w:rsidRPr="00E66E41" w:rsidRDefault="00726D39" w:rsidP="00137638">
      <w:pPr>
        <w:numPr>
          <w:ilvl w:val="0"/>
          <w:numId w:val="14"/>
        </w:numPr>
        <w:spacing w:before="120" w:after="120"/>
        <w:contextualSpacing/>
        <w:jc w:val="both"/>
        <w:rPr>
          <w:rFonts w:ascii="Cambria" w:hAnsi="Cambria"/>
          <w:sz w:val="21"/>
          <w:szCs w:val="21"/>
        </w:rPr>
      </w:pPr>
      <w:r w:rsidRPr="00E66E41">
        <w:rPr>
          <w:rFonts w:ascii="Cambria" w:hAnsi="Cambria"/>
          <w:sz w:val="21"/>
          <w:szCs w:val="21"/>
        </w:rPr>
        <w:t>Zamawiający, w terminie 14 dni od dnia przedłożenia projektu umowy, zgłasza w formie pisemnej pod rygorem nieważności zastrzeżenia do projektu umowy o podwykonawstwo, której przedmiotem są roboty budowlane:</w:t>
      </w:r>
    </w:p>
    <w:p w14:paraId="4BDE9896" w14:textId="77777777" w:rsidR="00726D39" w:rsidRPr="00E66E41" w:rsidRDefault="00726D39" w:rsidP="005148D2">
      <w:pPr>
        <w:spacing w:before="120" w:after="120"/>
        <w:ind w:left="709" w:hanging="284"/>
        <w:contextualSpacing/>
        <w:jc w:val="both"/>
        <w:rPr>
          <w:rFonts w:ascii="Cambria" w:hAnsi="Cambria"/>
          <w:sz w:val="21"/>
          <w:szCs w:val="21"/>
        </w:rPr>
      </w:pPr>
      <w:r w:rsidRPr="00E66E41">
        <w:rPr>
          <w:rFonts w:ascii="Cambria" w:hAnsi="Cambria"/>
          <w:sz w:val="21"/>
          <w:szCs w:val="21"/>
        </w:rPr>
        <w:t>1)</w:t>
      </w:r>
      <w:r w:rsidRPr="00E66E41">
        <w:rPr>
          <w:rFonts w:ascii="Cambria" w:hAnsi="Cambria"/>
          <w:sz w:val="21"/>
          <w:szCs w:val="21"/>
        </w:rPr>
        <w:tab/>
        <w:t xml:space="preserve">niespełniającej wymagań określonych </w:t>
      </w:r>
      <w:r>
        <w:rPr>
          <w:rFonts w:ascii="Cambria" w:hAnsi="Cambria"/>
          <w:sz w:val="21"/>
          <w:szCs w:val="21"/>
        </w:rPr>
        <w:t xml:space="preserve">dokumentach zamówienia, </w:t>
      </w:r>
      <w:r w:rsidRPr="00E66E41">
        <w:rPr>
          <w:rFonts w:ascii="Cambria" w:hAnsi="Cambria"/>
          <w:sz w:val="21"/>
          <w:szCs w:val="21"/>
        </w:rPr>
        <w:t xml:space="preserve">w </w:t>
      </w:r>
      <w:r>
        <w:rPr>
          <w:rFonts w:ascii="Cambria" w:hAnsi="Cambria"/>
          <w:sz w:val="21"/>
          <w:szCs w:val="21"/>
        </w:rPr>
        <w:t xml:space="preserve">tym </w:t>
      </w:r>
      <w:r w:rsidRPr="00E66E41">
        <w:rPr>
          <w:rFonts w:ascii="Cambria" w:hAnsi="Cambria"/>
          <w:sz w:val="21"/>
          <w:szCs w:val="21"/>
        </w:rPr>
        <w:t>ust. 10 i 11 niniejszego paragrafu;</w:t>
      </w:r>
    </w:p>
    <w:p w14:paraId="359094A6" w14:textId="77777777" w:rsidR="00726D39" w:rsidRDefault="00726D39" w:rsidP="005148D2">
      <w:pPr>
        <w:spacing w:before="120" w:after="120"/>
        <w:ind w:left="709" w:hanging="284"/>
        <w:contextualSpacing/>
        <w:jc w:val="both"/>
        <w:rPr>
          <w:rFonts w:ascii="Cambria" w:hAnsi="Cambria"/>
          <w:sz w:val="21"/>
          <w:szCs w:val="21"/>
        </w:rPr>
      </w:pPr>
      <w:r w:rsidRPr="00E66E41">
        <w:rPr>
          <w:rFonts w:ascii="Cambria" w:hAnsi="Cambria"/>
          <w:sz w:val="21"/>
          <w:szCs w:val="21"/>
        </w:rPr>
        <w:t>2)</w:t>
      </w:r>
      <w:r w:rsidRPr="00E66E41">
        <w:rPr>
          <w:rFonts w:ascii="Cambria" w:hAnsi="Cambria"/>
          <w:sz w:val="21"/>
          <w:szCs w:val="21"/>
        </w:rPr>
        <w:tab/>
        <w:t>gdy przewiduje termin zapłaty wynagrodzenia</w:t>
      </w:r>
      <w:r>
        <w:rPr>
          <w:rFonts w:ascii="Cambria" w:hAnsi="Cambria"/>
          <w:sz w:val="21"/>
          <w:szCs w:val="21"/>
        </w:rPr>
        <w:t xml:space="preserve"> dłuższy niż określony w ust. 2;</w:t>
      </w:r>
    </w:p>
    <w:p w14:paraId="06A37C33" w14:textId="58FE079B" w:rsidR="00726D39" w:rsidRPr="00E66E41" w:rsidRDefault="00726D39" w:rsidP="005148D2">
      <w:pPr>
        <w:spacing w:before="120" w:after="120"/>
        <w:ind w:left="709" w:hanging="284"/>
        <w:contextualSpacing/>
        <w:jc w:val="both"/>
        <w:rPr>
          <w:rFonts w:ascii="Cambria" w:hAnsi="Cambria"/>
          <w:sz w:val="21"/>
          <w:szCs w:val="21"/>
        </w:rPr>
      </w:pPr>
      <w:r>
        <w:rPr>
          <w:rFonts w:ascii="Cambria" w:hAnsi="Cambria"/>
          <w:sz w:val="21"/>
          <w:szCs w:val="21"/>
        </w:rPr>
        <w:t>3) za</w:t>
      </w:r>
      <w:r w:rsidRPr="009A2ACE">
        <w:rPr>
          <w:rFonts w:ascii="Cambria" w:hAnsi="Cambria"/>
          <w:sz w:val="21"/>
          <w:szCs w:val="21"/>
        </w:rPr>
        <w:t>wiera ona postanowienia niezgodne z art. 463</w:t>
      </w:r>
      <w:r>
        <w:rPr>
          <w:rFonts w:ascii="Cambria" w:hAnsi="Cambria"/>
          <w:sz w:val="21"/>
          <w:szCs w:val="21"/>
        </w:rPr>
        <w:t xml:space="preserve"> PZP tj. zawiera postanowienia kształtujące</w:t>
      </w:r>
      <w:r w:rsidRPr="009A2ACE">
        <w:rPr>
          <w:rFonts w:ascii="Cambria" w:hAnsi="Cambria"/>
          <w:sz w:val="21"/>
          <w:szCs w:val="21"/>
        </w:rPr>
        <w:t xml:space="preserve"> prawa i obowiązki podwykonawcy, w zakresie kar umownych oraz postanowień dotyczących warunków wypłaty wynagrodzenia, w sposób dla niego mniej k</w:t>
      </w:r>
      <w:r>
        <w:rPr>
          <w:rFonts w:ascii="Cambria" w:hAnsi="Cambria"/>
          <w:sz w:val="21"/>
          <w:szCs w:val="21"/>
        </w:rPr>
        <w:t>orzystny niż prawa i obowiązki W</w:t>
      </w:r>
      <w:r w:rsidRPr="009A2ACE">
        <w:rPr>
          <w:rFonts w:ascii="Cambria" w:hAnsi="Cambria"/>
          <w:sz w:val="21"/>
          <w:szCs w:val="21"/>
        </w:rPr>
        <w:t>ykonawcy, ukształtowane postanowieniami umowy</w:t>
      </w:r>
      <w:r>
        <w:rPr>
          <w:rFonts w:ascii="Cambria" w:hAnsi="Cambria"/>
          <w:sz w:val="21"/>
          <w:szCs w:val="21"/>
        </w:rPr>
        <w:t xml:space="preserve"> zawartej między Zamawiającym a</w:t>
      </w:r>
      <w:r w:rsidR="004303B1">
        <w:rPr>
          <w:rFonts w:ascii="Cambria" w:hAnsi="Cambria"/>
          <w:sz w:val="21"/>
          <w:szCs w:val="21"/>
        </w:rPr>
        <w:t> </w:t>
      </w:r>
      <w:r>
        <w:rPr>
          <w:rFonts w:ascii="Cambria" w:hAnsi="Cambria"/>
          <w:sz w:val="21"/>
          <w:szCs w:val="21"/>
        </w:rPr>
        <w:t>W</w:t>
      </w:r>
      <w:r w:rsidRPr="009A2ACE">
        <w:rPr>
          <w:rFonts w:ascii="Cambria" w:hAnsi="Cambria"/>
          <w:sz w:val="21"/>
          <w:szCs w:val="21"/>
        </w:rPr>
        <w:t>ykonawcą.</w:t>
      </w:r>
    </w:p>
    <w:p w14:paraId="48E0667A" w14:textId="02A14ACE" w:rsidR="00726D39" w:rsidRPr="00E66E41" w:rsidRDefault="00726D39" w:rsidP="00137638">
      <w:pPr>
        <w:numPr>
          <w:ilvl w:val="0"/>
          <w:numId w:val="14"/>
        </w:numPr>
        <w:spacing w:before="120" w:after="120"/>
        <w:contextualSpacing/>
        <w:jc w:val="both"/>
        <w:rPr>
          <w:rFonts w:ascii="Cambria" w:hAnsi="Cambria"/>
          <w:sz w:val="21"/>
          <w:szCs w:val="21"/>
        </w:rPr>
      </w:pPr>
      <w:r w:rsidRPr="00E66E41">
        <w:rPr>
          <w:rFonts w:ascii="Cambria" w:hAnsi="Cambria"/>
          <w:sz w:val="21"/>
          <w:szCs w:val="21"/>
        </w:rPr>
        <w:t>Niezgłoszenie w formie pisemnej zastrzeżeń do przedłożonego projektu umowy o</w:t>
      </w:r>
      <w:r w:rsidR="00D27909">
        <w:rPr>
          <w:rFonts w:ascii="Cambria" w:hAnsi="Cambria"/>
          <w:sz w:val="21"/>
          <w:szCs w:val="21"/>
        </w:rPr>
        <w:t> </w:t>
      </w:r>
      <w:r w:rsidRPr="00E66E41">
        <w:rPr>
          <w:rFonts w:ascii="Cambria" w:hAnsi="Cambria"/>
          <w:sz w:val="21"/>
          <w:szCs w:val="21"/>
        </w:rPr>
        <w:t>podwykonawstwo, której przedmiotem są roboty budowlane, w terminie określonym zgodnie z</w:t>
      </w:r>
      <w:r w:rsidR="00D27909">
        <w:rPr>
          <w:rFonts w:ascii="Cambria" w:hAnsi="Cambria"/>
          <w:sz w:val="21"/>
          <w:szCs w:val="21"/>
        </w:rPr>
        <w:t> </w:t>
      </w:r>
      <w:r w:rsidRPr="00E66E41">
        <w:rPr>
          <w:rFonts w:ascii="Cambria" w:hAnsi="Cambria"/>
          <w:sz w:val="21"/>
          <w:szCs w:val="21"/>
        </w:rPr>
        <w:t>ust. 3, uważa się za akceptację projektu umowy przez Zamawiającego.</w:t>
      </w:r>
    </w:p>
    <w:p w14:paraId="63C827C4" w14:textId="00BF6FF8" w:rsidR="00726D39" w:rsidRPr="00E66E41" w:rsidRDefault="00726D39" w:rsidP="00137638">
      <w:pPr>
        <w:numPr>
          <w:ilvl w:val="0"/>
          <w:numId w:val="14"/>
        </w:numPr>
        <w:spacing w:before="120" w:after="120"/>
        <w:contextualSpacing/>
        <w:jc w:val="both"/>
        <w:rPr>
          <w:rFonts w:ascii="Cambria" w:hAnsi="Cambria"/>
          <w:sz w:val="21"/>
          <w:szCs w:val="21"/>
        </w:rPr>
      </w:pPr>
      <w:r w:rsidRPr="00E66E41">
        <w:rPr>
          <w:rFonts w:ascii="Cambria" w:hAnsi="Cambria"/>
          <w:sz w:val="21"/>
          <w:szCs w:val="21"/>
        </w:rPr>
        <w:t>Wykonawca, podwykonawca lub dalszy podwykonawca zamówienia na roboty budowlane przedkłada Zamawiającemu poświadczoną za zgodność z oryginałem kopię zawartej umowy o</w:t>
      </w:r>
      <w:r w:rsidR="00D27909">
        <w:rPr>
          <w:rFonts w:ascii="Cambria" w:hAnsi="Cambria"/>
          <w:sz w:val="21"/>
          <w:szCs w:val="21"/>
        </w:rPr>
        <w:t> </w:t>
      </w:r>
      <w:r w:rsidRPr="00E66E41">
        <w:rPr>
          <w:rFonts w:ascii="Cambria" w:hAnsi="Cambria"/>
          <w:sz w:val="21"/>
          <w:szCs w:val="21"/>
        </w:rPr>
        <w:t>podwykonawstwo, której przedmiotem są roboty budowlane, w terminie 7 dni od dnia jej zawarcia.</w:t>
      </w:r>
    </w:p>
    <w:p w14:paraId="10AA750E" w14:textId="77777777" w:rsidR="00726D39" w:rsidRPr="00E66E41" w:rsidRDefault="00726D39" w:rsidP="00137638">
      <w:pPr>
        <w:numPr>
          <w:ilvl w:val="0"/>
          <w:numId w:val="14"/>
        </w:numPr>
        <w:spacing w:before="120" w:after="120"/>
        <w:contextualSpacing/>
        <w:jc w:val="both"/>
        <w:rPr>
          <w:rFonts w:ascii="Cambria" w:hAnsi="Cambria"/>
          <w:sz w:val="21"/>
          <w:szCs w:val="21"/>
        </w:rPr>
      </w:pPr>
      <w:r w:rsidRPr="00E66E41">
        <w:rPr>
          <w:rFonts w:ascii="Cambria" w:hAnsi="Cambria"/>
          <w:sz w:val="21"/>
          <w:szCs w:val="21"/>
        </w:rPr>
        <w:t>Zamawiający, w terminie określonym w ust. 3 zgłasza w formie pisemnej pod rygorem nieważności sprzeciw do umowy o podwykonawstwo, której przedmiotem są roboty budowlane, w przypadkach, o których mowa w ust. 3.</w:t>
      </w:r>
    </w:p>
    <w:p w14:paraId="76594E4F" w14:textId="77777777" w:rsidR="00726D39" w:rsidRPr="00E66E41" w:rsidRDefault="00726D39" w:rsidP="00137638">
      <w:pPr>
        <w:numPr>
          <w:ilvl w:val="0"/>
          <w:numId w:val="14"/>
        </w:numPr>
        <w:spacing w:before="120" w:after="120"/>
        <w:contextualSpacing/>
        <w:jc w:val="both"/>
        <w:rPr>
          <w:rFonts w:ascii="Cambria" w:hAnsi="Cambria"/>
          <w:sz w:val="21"/>
          <w:szCs w:val="21"/>
        </w:rPr>
      </w:pPr>
      <w:r w:rsidRPr="00E66E41">
        <w:rPr>
          <w:rFonts w:ascii="Cambria" w:hAnsi="Cambria"/>
          <w:sz w:val="21"/>
          <w:szCs w:val="21"/>
        </w:rPr>
        <w:t>Niezgłoszenie w formie pisemnej sprzeciwu do przedłożonej umowy o podwykonawstwo, której przedmiotem są roboty budowlane, w terminie określonym w ust. 3, uważa się za akceptację umowy przez zamawiającego.</w:t>
      </w:r>
    </w:p>
    <w:p w14:paraId="5B1E1DB1" w14:textId="4B373A3D" w:rsidR="00726D39" w:rsidRPr="00E66E41" w:rsidRDefault="00726D39" w:rsidP="00137638">
      <w:pPr>
        <w:numPr>
          <w:ilvl w:val="0"/>
          <w:numId w:val="14"/>
        </w:numPr>
        <w:spacing w:before="120" w:after="120"/>
        <w:contextualSpacing/>
        <w:jc w:val="both"/>
        <w:rPr>
          <w:rFonts w:ascii="Cambria" w:hAnsi="Cambria"/>
          <w:sz w:val="21"/>
          <w:szCs w:val="21"/>
        </w:rPr>
      </w:pPr>
      <w:r w:rsidRPr="00E66E41">
        <w:rPr>
          <w:rFonts w:ascii="Cambria" w:hAnsi="Cambria"/>
          <w:sz w:val="21"/>
          <w:szCs w:val="21"/>
        </w:rPr>
        <w:t>Wykonawca, podwykonawca lub dalszy podwykonawca zamówienia na roboty budowlane przedkłada Zamawiającemu poświadczoną za zgodność z oryginałem kopię zawartej umowy o</w:t>
      </w:r>
      <w:r w:rsidR="00D27909">
        <w:rPr>
          <w:rFonts w:ascii="Cambria" w:hAnsi="Cambria"/>
          <w:sz w:val="21"/>
          <w:szCs w:val="21"/>
        </w:rPr>
        <w:t> </w:t>
      </w:r>
      <w:r w:rsidRPr="00E66E41">
        <w:rPr>
          <w:rFonts w:ascii="Cambria" w:hAnsi="Cambria"/>
          <w:sz w:val="21"/>
          <w:szCs w:val="21"/>
        </w:rPr>
        <w:t xml:space="preserve">podwykonawstwo, której przedmiotem są dostawy lub usługi, w terminie 7 dni od dnia jej zawarcia, z wyłączeniem umów o podwykonawstwo o wartości mniejszej niż 0,5% wartości </w:t>
      </w:r>
      <w:r w:rsidRPr="00E66E41">
        <w:rPr>
          <w:rFonts w:ascii="Cambria" w:hAnsi="Cambria"/>
          <w:sz w:val="21"/>
          <w:szCs w:val="21"/>
        </w:rPr>
        <w:lastRenderedPageBreak/>
        <w:t xml:space="preserve">umowy w sprawie zamówienia publicznego. Wyłączenie, o którym mowa w zdaniu pierwszym, nie dotyczy umów o podwykonawstwo o wartości większej niż 50 000 zł. </w:t>
      </w:r>
    </w:p>
    <w:p w14:paraId="2D65E5D8" w14:textId="20C20907" w:rsidR="00726D39" w:rsidRPr="00E66E41" w:rsidRDefault="00726D39" w:rsidP="00137638">
      <w:pPr>
        <w:numPr>
          <w:ilvl w:val="0"/>
          <w:numId w:val="14"/>
        </w:numPr>
        <w:spacing w:before="120" w:after="120"/>
        <w:contextualSpacing/>
        <w:jc w:val="both"/>
        <w:rPr>
          <w:rFonts w:ascii="Cambria" w:hAnsi="Cambria"/>
          <w:sz w:val="21"/>
          <w:szCs w:val="21"/>
        </w:rPr>
      </w:pPr>
      <w:r w:rsidRPr="00E66E41">
        <w:rPr>
          <w:rFonts w:ascii="Cambria" w:hAnsi="Cambria"/>
          <w:sz w:val="21"/>
          <w:szCs w:val="21"/>
        </w:rPr>
        <w:t>W przypadku, o którym mowa w ust. 8, jeżeli termin zapłaty wynagrodzenia jest d</w:t>
      </w:r>
      <w:r w:rsidR="006D1D96">
        <w:rPr>
          <w:rFonts w:ascii="Cambria" w:hAnsi="Cambria"/>
          <w:sz w:val="21"/>
          <w:szCs w:val="21"/>
        </w:rPr>
        <w:t>łuższy niż określony w ust. 2, Zamawiający informuje o tym W</w:t>
      </w:r>
      <w:r w:rsidRPr="00E66E41">
        <w:rPr>
          <w:rFonts w:ascii="Cambria" w:hAnsi="Cambria"/>
          <w:sz w:val="21"/>
          <w:szCs w:val="21"/>
        </w:rPr>
        <w:t>ykonawcę i wzywa go do doprowadzenia do</w:t>
      </w:r>
      <w:r w:rsidR="00D27909">
        <w:rPr>
          <w:rFonts w:ascii="Cambria" w:hAnsi="Cambria"/>
          <w:sz w:val="21"/>
          <w:szCs w:val="21"/>
        </w:rPr>
        <w:t> </w:t>
      </w:r>
      <w:r w:rsidRPr="00E66E41">
        <w:rPr>
          <w:rFonts w:ascii="Cambria" w:hAnsi="Cambria"/>
          <w:sz w:val="21"/>
          <w:szCs w:val="21"/>
        </w:rPr>
        <w:t>zmiany tej umowy w terminie 7 dni, pod rygorem wystąpienia o zapłatę kary umownej.</w:t>
      </w:r>
    </w:p>
    <w:p w14:paraId="392F6171" w14:textId="77777777" w:rsidR="00726D39" w:rsidRPr="00E66E41" w:rsidRDefault="00726D39" w:rsidP="00137638">
      <w:pPr>
        <w:numPr>
          <w:ilvl w:val="0"/>
          <w:numId w:val="14"/>
        </w:numPr>
        <w:spacing w:before="120" w:after="120"/>
        <w:contextualSpacing/>
        <w:jc w:val="both"/>
        <w:rPr>
          <w:rFonts w:ascii="Cambria" w:hAnsi="Cambria"/>
          <w:sz w:val="21"/>
          <w:szCs w:val="21"/>
        </w:rPr>
      </w:pPr>
      <w:r w:rsidRPr="00E66E41">
        <w:rPr>
          <w:rFonts w:ascii="Cambria" w:hAnsi="Cambria"/>
          <w:sz w:val="21"/>
          <w:szCs w:val="21"/>
        </w:rPr>
        <w:t>Umowa z Podwykonawcą lub dalszym Podwykonawcą powinna stanowić w szczególności, iż:</w:t>
      </w:r>
    </w:p>
    <w:p w14:paraId="69B9FAF3" w14:textId="77777777" w:rsidR="00726D39" w:rsidRPr="00E66E41" w:rsidRDefault="00726D39" w:rsidP="00137638">
      <w:pPr>
        <w:numPr>
          <w:ilvl w:val="1"/>
          <w:numId w:val="14"/>
        </w:numPr>
        <w:spacing w:before="120" w:after="120"/>
        <w:ind w:left="709" w:hanging="283"/>
        <w:contextualSpacing/>
        <w:jc w:val="both"/>
        <w:rPr>
          <w:rFonts w:ascii="Cambria" w:hAnsi="Cambria"/>
          <w:sz w:val="21"/>
          <w:szCs w:val="21"/>
        </w:rPr>
      </w:pPr>
      <w:r w:rsidRPr="00E66E41">
        <w:rPr>
          <w:rFonts w:ascii="Cambria" w:hAnsi="Cambria"/>
          <w:sz w:val="21"/>
          <w:szCs w:val="21"/>
        </w:rPr>
        <w:t>przedmiotem Umowy o podwykonawstwo jest wyłącznie wykonanie, odpowiednio: robót budowlanych, dostaw lub usług, które ściśle odpowiadają części zamówienia określonego Umową zawartą pomiędzy Zamawiającym a Wykonawcą;</w:t>
      </w:r>
    </w:p>
    <w:p w14:paraId="1EDD2062" w14:textId="77777777" w:rsidR="00726D39" w:rsidRPr="00E66E41" w:rsidRDefault="00726D39" w:rsidP="00137638">
      <w:pPr>
        <w:numPr>
          <w:ilvl w:val="1"/>
          <w:numId w:val="14"/>
        </w:numPr>
        <w:spacing w:before="120" w:after="120"/>
        <w:ind w:left="709" w:hanging="283"/>
        <w:contextualSpacing/>
        <w:jc w:val="both"/>
        <w:rPr>
          <w:rFonts w:ascii="Cambria" w:hAnsi="Cambria"/>
          <w:sz w:val="21"/>
          <w:szCs w:val="21"/>
        </w:rPr>
      </w:pPr>
      <w:r w:rsidRPr="00E66E41">
        <w:rPr>
          <w:rFonts w:ascii="Cambria" w:hAnsi="Cambria"/>
          <w:sz w:val="21"/>
          <w:szCs w:val="21"/>
        </w:rPr>
        <w:t>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w:t>
      </w:r>
    </w:p>
    <w:p w14:paraId="24301CDB" w14:textId="4EE1143B" w:rsidR="00726D39" w:rsidRPr="00E66E41" w:rsidRDefault="00726D39" w:rsidP="00137638">
      <w:pPr>
        <w:numPr>
          <w:ilvl w:val="1"/>
          <w:numId w:val="14"/>
        </w:numPr>
        <w:spacing w:before="120" w:after="120"/>
        <w:ind w:left="709" w:hanging="283"/>
        <w:contextualSpacing/>
        <w:jc w:val="both"/>
        <w:rPr>
          <w:rFonts w:ascii="Cambria" w:hAnsi="Cambria"/>
          <w:sz w:val="21"/>
          <w:szCs w:val="21"/>
        </w:rPr>
      </w:pPr>
      <w:r w:rsidRPr="00E66E41">
        <w:rPr>
          <w:rFonts w:ascii="Cambria" w:hAnsi="Cambria"/>
          <w:sz w:val="21"/>
          <w:szCs w:val="21"/>
        </w:rPr>
        <w:t>o obowiązku  Podwykonawcy lub dalszego Podwykonawcy, o którym mowa w art. 95 ust. 1 i</w:t>
      </w:r>
      <w:r w:rsidR="00D27909">
        <w:rPr>
          <w:rFonts w:ascii="Cambria" w:hAnsi="Cambria"/>
          <w:sz w:val="21"/>
          <w:szCs w:val="21"/>
        </w:rPr>
        <w:t> </w:t>
      </w:r>
      <w:r w:rsidRPr="00E66E41">
        <w:rPr>
          <w:rFonts w:ascii="Cambria" w:hAnsi="Cambria"/>
          <w:sz w:val="21"/>
          <w:szCs w:val="21"/>
        </w:rPr>
        <w:t xml:space="preserve">438  PZP  na zasadach obowiązujących Wykonawcę; </w:t>
      </w:r>
    </w:p>
    <w:p w14:paraId="64CFBB73" w14:textId="2BD1E83D" w:rsidR="00726D39" w:rsidRPr="00E66E41" w:rsidRDefault="00726D39" w:rsidP="00137638">
      <w:pPr>
        <w:numPr>
          <w:ilvl w:val="1"/>
          <w:numId w:val="14"/>
        </w:numPr>
        <w:spacing w:before="120" w:after="120"/>
        <w:ind w:left="709" w:hanging="283"/>
        <w:contextualSpacing/>
        <w:jc w:val="both"/>
        <w:rPr>
          <w:rFonts w:ascii="Cambria" w:hAnsi="Cambria"/>
          <w:sz w:val="21"/>
          <w:szCs w:val="21"/>
        </w:rPr>
      </w:pPr>
      <w:r w:rsidRPr="00E66E41">
        <w:rPr>
          <w:rFonts w:ascii="Cambria" w:hAnsi="Cambria"/>
          <w:sz w:val="21"/>
          <w:szCs w:val="21"/>
        </w:rPr>
        <w:t>Podwykonawca lub dalszy Podwykonawca są zobowiązani do przedstawiania Zamawiającemu na jego żądanie dokumentów, oświadczeń i wyjaśnień dotyczących realizacji umowy o</w:t>
      </w:r>
      <w:r w:rsidR="00D27909">
        <w:rPr>
          <w:rFonts w:ascii="Cambria" w:hAnsi="Cambria"/>
          <w:sz w:val="21"/>
          <w:szCs w:val="21"/>
        </w:rPr>
        <w:t> </w:t>
      </w:r>
      <w:r w:rsidRPr="00E66E41">
        <w:rPr>
          <w:rFonts w:ascii="Cambria" w:hAnsi="Cambria"/>
          <w:sz w:val="21"/>
          <w:szCs w:val="21"/>
        </w:rPr>
        <w:t>podwykonawstwo;</w:t>
      </w:r>
    </w:p>
    <w:p w14:paraId="105705F8" w14:textId="77777777" w:rsidR="00726D39" w:rsidRPr="00E66E41" w:rsidRDefault="00726D39" w:rsidP="00137638">
      <w:pPr>
        <w:numPr>
          <w:ilvl w:val="1"/>
          <w:numId w:val="14"/>
        </w:numPr>
        <w:spacing w:before="120" w:after="120"/>
        <w:ind w:left="709" w:hanging="283"/>
        <w:contextualSpacing/>
        <w:jc w:val="both"/>
        <w:rPr>
          <w:rFonts w:ascii="Cambria" w:hAnsi="Cambria"/>
          <w:sz w:val="21"/>
          <w:szCs w:val="21"/>
        </w:rPr>
      </w:pPr>
      <w:r w:rsidRPr="00E66E41">
        <w:rPr>
          <w:rFonts w:ascii="Cambria" w:hAnsi="Cambria"/>
          <w:sz w:val="21"/>
          <w:szCs w:val="21"/>
        </w:rPr>
        <w:t xml:space="preserve">o bezpośredniej płatności na rzecz dalszych podwykonawców. </w:t>
      </w:r>
    </w:p>
    <w:p w14:paraId="758CB0BD" w14:textId="77777777" w:rsidR="00726D39" w:rsidRPr="00E66E41" w:rsidRDefault="00726D39" w:rsidP="00137638">
      <w:pPr>
        <w:numPr>
          <w:ilvl w:val="0"/>
          <w:numId w:val="14"/>
        </w:numPr>
        <w:spacing w:before="120" w:after="120"/>
        <w:contextualSpacing/>
        <w:jc w:val="both"/>
        <w:rPr>
          <w:rFonts w:ascii="Cambria" w:hAnsi="Cambria"/>
          <w:sz w:val="21"/>
          <w:szCs w:val="21"/>
        </w:rPr>
      </w:pPr>
      <w:r w:rsidRPr="00E66E41">
        <w:rPr>
          <w:rFonts w:ascii="Cambria" w:hAnsi="Cambria"/>
          <w:sz w:val="21"/>
          <w:szCs w:val="21"/>
        </w:rPr>
        <w:t>Umowa o podwykonawstwo nie może zawierać postanowień:</w:t>
      </w:r>
    </w:p>
    <w:p w14:paraId="316544F6" w14:textId="2920D5DC" w:rsidR="00726D39" w:rsidRPr="00E66E41" w:rsidRDefault="00726D39" w:rsidP="00137638">
      <w:pPr>
        <w:numPr>
          <w:ilvl w:val="1"/>
          <w:numId w:val="14"/>
        </w:numPr>
        <w:spacing w:before="120" w:after="120"/>
        <w:ind w:left="709" w:hanging="295"/>
        <w:contextualSpacing/>
        <w:jc w:val="both"/>
        <w:rPr>
          <w:rFonts w:ascii="Cambria" w:hAnsi="Cambria"/>
          <w:sz w:val="21"/>
          <w:szCs w:val="21"/>
        </w:rPr>
      </w:pPr>
      <w:r w:rsidRPr="00E66E41">
        <w:rPr>
          <w:rFonts w:ascii="Cambria" w:hAnsi="Cambria"/>
          <w:sz w:val="21"/>
          <w:szCs w:val="21"/>
        </w:rPr>
        <w:t>uzależniających uzyskanie przez Podwykonawcę lub dalszego Podwykonawcę zapłaty od</w:t>
      </w:r>
      <w:r w:rsidR="00D27909">
        <w:rPr>
          <w:rFonts w:ascii="Cambria" w:hAnsi="Cambria"/>
          <w:sz w:val="21"/>
          <w:szCs w:val="21"/>
        </w:rPr>
        <w:t> </w:t>
      </w:r>
      <w:r w:rsidRPr="00E66E41">
        <w:rPr>
          <w:rFonts w:ascii="Cambria" w:hAnsi="Cambria"/>
          <w:sz w:val="21"/>
          <w:szCs w:val="21"/>
        </w:rPr>
        <w:t>Wykonawcy lub Podwykonawcy za wykonanie przedmiotu umowy o podwykonawstwo od</w:t>
      </w:r>
      <w:r w:rsidR="00D27909">
        <w:rPr>
          <w:rFonts w:ascii="Cambria" w:hAnsi="Cambria"/>
          <w:sz w:val="21"/>
          <w:szCs w:val="21"/>
        </w:rPr>
        <w:t> </w:t>
      </w:r>
      <w:r w:rsidRPr="00E66E41">
        <w:rPr>
          <w:rFonts w:ascii="Cambria" w:hAnsi="Cambria"/>
          <w:sz w:val="21"/>
          <w:szCs w:val="21"/>
        </w:rPr>
        <w:t>zapłaty przez Zamawiającego wynagrodzenia Wykonawcy lub odpowiednio od zapłaty przez Wykonawcę wynagrodzenia Podwykonawcy;</w:t>
      </w:r>
    </w:p>
    <w:p w14:paraId="1513666A" w14:textId="77777777" w:rsidR="00726D39" w:rsidRPr="00E66E41" w:rsidRDefault="00726D39" w:rsidP="00137638">
      <w:pPr>
        <w:numPr>
          <w:ilvl w:val="1"/>
          <w:numId w:val="14"/>
        </w:numPr>
        <w:spacing w:before="120" w:after="120"/>
        <w:ind w:left="709" w:hanging="295"/>
        <w:contextualSpacing/>
        <w:jc w:val="both"/>
        <w:rPr>
          <w:rFonts w:ascii="Cambria" w:hAnsi="Cambria"/>
          <w:sz w:val="21"/>
          <w:szCs w:val="21"/>
        </w:rPr>
      </w:pPr>
      <w:r w:rsidRPr="00E66E41">
        <w:rPr>
          <w:rFonts w:ascii="Cambria" w:hAnsi="Cambria"/>
          <w:sz w:val="21"/>
          <w:szCs w:val="21"/>
        </w:rPr>
        <w:t>uzależniających zwrot kwot zabezpieczenia przez Wykonawcę Podwykonawcy, od zwrotu zabezpieczenia należytego wykonania Umowy Wykonawcy przez Zamawiającego;</w:t>
      </w:r>
    </w:p>
    <w:p w14:paraId="244CAA34" w14:textId="6BB932AF" w:rsidR="00726D39" w:rsidRPr="00E66E41" w:rsidRDefault="00726D39" w:rsidP="00137638">
      <w:pPr>
        <w:numPr>
          <w:ilvl w:val="1"/>
          <w:numId w:val="14"/>
        </w:numPr>
        <w:spacing w:before="120" w:after="120"/>
        <w:ind w:left="709" w:hanging="295"/>
        <w:contextualSpacing/>
        <w:jc w:val="both"/>
        <w:rPr>
          <w:rFonts w:ascii="Cambria" w:hAnsi="Cambria"/>
          <w:sz w:val="21"/>
          <w:szCs w:val="21"/>
        </w:rPr>
      </w:pPr>
      <w:r w:rsidRPr="00E66E41">
        <w:rPr>
          <w:rFonts w:ascii="Cambria" w:hAnsi="Cambria"/>
          <w:sz w:val="21"/>
          <w:szCs w:val="21"/>
        </w:rPr>
        <w:t>umożliwiających Wykonawcy potrącanie kwot zabezpieczenia należytego wykonania umowy z wynagrodzenia Podwykonawcy/dalszemu Podwykonawcy, chyba że w postanowieniach umownych znajdą się wyraźne postanowienia, które będą wskazywały na to, że potrącona na zabezpieczenie kwota, nie stanowi już wynagrodzenia, tylko zabezpieczenie należytego wykonania umowy, opisanie celu tego zabezpieczenia, jak również, że zapłata wynagrodzenia pomniejszonego o kwotę potrąconą na zabezpieczenie stanowi należyte wypełnienie zobowiązania w zakresie zapłaty wynagrodzenia oraz w przypadku braku zwrotu tego zabezpieczenia przez Wykonawcę lub podwykonawcę, podmiotowi uprawnionemu będzie przysługiwało roszczenie o zwrot zabezpieczenia należytego wykonania umowy, a nie o</w:t>
      </w:r>
      <w:r w:rsidR="00657BEB">
        <w:rPr>
          <w:rFonts w:ascii="Cambria" w:hAnsi="Cambria"/>
          <w:sz w:val="21"/>
          <w:szCs w:val="21"/>
        </w:rPr>
        <w:t> </w:t>
      </w:r>
      <w:r w:rsidRPr="00E66E41">
        <w:rPr>
          <w:rFonts w:ascii="Cambria" w:hAnsi="Cambria"/>
          <w:sz w:val="21"/>
          <w:szCs w:val="21"/>
        </w:rPr>
        <w:t>zapłatę wynagrodzenia;</w:t>
      </w:r>
    </w:p>
    <w:p w14:paraId="2C2A617C" w14:textId="3ADA54A4" w:rsidR="00726D39" w:rsidRPr="00E66E41" w:rsidRDefault="00726D39" w:rsidP="00137638">
      <w:pPr>
        <w:numPr>
          <w:ilvl w:val="1"/>
          <w:numId w:val="14"/>
        </w:numPr>
        <w:spacing w:before="120" w:after="120"/>
        <w:ind w:left="709" w:hanging="295"/>
        <w:contextualSpacing/>
        <w:jc w:val="both"/>
        <w:rPr>
          <w:rFonts w:ascii="Cambria" w:hAnsi="Cambria"/>
          <w:sz w:val="21"/>
          <w:szCs w:val="21"/>
        </w:rPr>
      </w:pPr>
      <w:r w:rsidRPr="00E66E41">
        <w:rPr>
          <w:rFonts w:ascii="Cambria" w:hAnsi="Cambria"/>
          <w:sz w:val="21"/>
          <w:szCs w:val="21"/>
        </w:rPr>
        <w:t>nie może zawierać terminów wykonania dłuższych niż określonych w Umowie Wykonawcy z</w:t>
      </w:r>
      <w:r w:rsidR="00657BEB">
        <w:rPr>
          <w:rFonts w:ascii="Cambria" w:hAnsi="Cambria"/>
          <w:sz w:val="21"/>
          <w:szCs w:val="21"/>
        </w:rPr>
        <w:t> </w:t>
      </w:r>
      <w:r w:rsidRPr="00E66E41">
        <w:rPr>
          <w:rFonts w:ascii="Cambria" w:hAnsi="Cambria"/>
          <w:sz w:val="21"/>
          <w:szCs w:val="21"/>
        </w:rPr>
        <w:t>Zamawiającym;</w:t>
      </w:r>
    </w:p>
    <w:p w14:paraId="70EAAEA8" w14:textId="77777777" w:rsidR="00726D39" w:rsidRPr="00E66E41" w:rsidRDefault="00726D39" w:rsidP="00137638">
      <w:pPr>
        <w:numPr>
          <w:ilvl w:val="1"/>
          <w:numId w:val="14"/>
        </w:numPr>
        <w:spacing w:after="160"/>
        <w:ind w:left="709" w:hanging="295"/>
        <w:contextualSpacing/>
        <w:jc w:val="both"/>
        <w:rPr>
          <w:rFonts w:ascii="Cambria" w:hAnsi="Cambria"/>
          <w:sz w:val="21"/>
          <w:szCs w:val="21"/>
        </w:rPr>
      </w:pPr>
      <w:r w:rsidRPr="00E66E41">
        <w:rPr>
          <w:rFonts w:ascii="Cambria" w:hAnsi="Cambria"/>
          <w:sz w:val="21"/>
          <w:szCs w:val="21"/>
        </w:rPr>
        <w:t>uzależniających dokonanie przez Wykonawcę lub Podwykonawcę odbiorów robót wykonanych przez Podwykonawcę lub Dalszego podwykonawcę od dokonania ich odbioru przez Zamawiającego;</w:t>
      </w:r>
    </w:p>
    <w:p w14:paraId="763B5059" w14:textId="64EDF529" w:rsidR="00726D39" w:rsidRPr="00E66E41" w:rsidRDefault="00726D39" w:rsidP="00137638">
      <w:pPr>
        <w:numPr>
          <w:ilvl w:val="1"/>
          <w:numId w:val="14"/>
        </w:numPr>
        <w:spacing w:after="160"/>
        <w:ind w:left="709" w:hanging="295"/>
        <w:contextualSpacing/>
        <w:jc w:val="both"/>
        <w:rPr>
          <w:rFonts w:ascii="Cambria" w:hAnsi="Cambria"/>
          <w:sz w:val="21"/>
          <w:szCs w:val="21"/>
        </w:rPr>
      </w:pPr>
      <w:r w:rsidRPr="00E66E41">
        <w:rPr>
          <w:rFonts w:ascii="Cambria" w:hAnsi="Cambria"/>
          <w:sz w:val="21"/>
          <w:szCs w:val="21"/>
        </w:rPr>
        <w:t>uzależniających dokonanie odbioru końcowego przedmiotu umowy podwykonawczej od</w:t>
      </w:r>
      <w:r w:rsidR="00657BEB">
        <w:rPr>
          <w:rFonts w:ascii="Cambria" w:hAnsi="Cambria"/>
          <w:sz w:val="21"/>
          <w:szCs w:val="21"/>
        </w:rPr>
        <w:t> </w:t>
      </w:r>
      <w:r w:rsidRPr="00E66E41">
        <w:rPr>
          <w:rFonts w:ascii="Cambria" w:hAnsi="Cambria"/>
          <w:sz w:val="21"/>
          <w:szCs w:val="21"/>
        </w:rPr>
        <w:t>braku jakichkolwiek wad i usterek (zastrzeżenia tzw. „odbioru bezusterkowego”);</w:t>
      </w:r>
    </w:p>
    <w:p w14:paraId="5C866722" w14:textId="77777777" w:rsidR="00726D39" w:rsidRPr="00E66E41" w:rsidRDefault="00726D39" w:rsidP="00137638">
      <w:pPr>
        <w:numPr>
          <w:ilvl w:val="1"/>
          <w:numId w:val="14"/>
        </w:numPr>
        <w:spacing w:after="160"/>
        <w:ind w:left="709" w:hanging="295"/>
        <w:contextualSpacing/>
        <w:jc w:val="both"/>
        <w:rPr>
          <w:rFonts w:ascii="Cambria" w:hAnsi="Cambria"/>
          <w:sz w:val="21"/>
          <w:szCs w:val="21"/>
        </w:rPr>
      </w:pPr>
      <w:r w:rsidRPr="00E66E41">
        <w:rPr>
          <w:rFonts w:ascii="Cambria" w:hAnsi="Cambria"/>
          <w:sz w:val="21"/>
          <w:szCs w:val="21"/>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B2F667C" w14:textId="77777777" w:rsidR="00726D39" w:rsidRPr="00E66E41" w:rsidRDefault="00726D39" w:rsidP="00137638">
      <w:pPr>
        <w:numPr>
          <w:ilvl w:val="0"/>
          <w:numId w:val="14"/>
        </w:numPr>
        <w:spacing w:before="120" w:after="120"/>
        <w:contextualSpacing/>
        <w:jc w:val="both"/>
        <w:rPr>
          <w:rFonts w:ascii="Cambria" w:hAnsi="Cambria"/>
          <w:sz w:val="21"/>
          <w:szCs w:val="21"/>
        </w:rPr>
      </w:pPr>
      <w:r w:rsidRPr="00E66E41">
        <w:rPr>
          <w:rFonts w:ascii="Cambria" w:hAnsi="Cambria"/>
          <w:sz w:val="21"/>
          <w:szCs w:val="21"/>
        </w:rPr>
        <w:t>Przepisy ust. 1-11 stosuje się odpowiednio do zmian umów o podwykonawstwo.</w:t>
      </w:r>
    </w:p>
    <w:p w14:paraId="547B626F" w14:textId="77777777" w:rsidR="00726D39" w:rsidRPr="00E66E41" w:rsidRDefault="00726D39" w:rsidP="00137638">
      <w:pPr>
        <w:numPr>
          <w:ilvl w:val="0"/>
          <w:numId w:val="14"/>
        </w:numPr>
        <w:spacing w:before="120" w:after="120"/>
        <w:contextualSpacing/>
        <w:jc w:val="both"/>
        <w:rPr>
          <w:rFonts w:ascii="Cambria" w:hAnsi="Cambria"/>
          <w:sz w:val="21"/>
          <w:szCs w:val="21"/>
        </w:rPr>
      </w:pPr>
      <w:r w:rsidRPr="00E66E41">
        <w:rPr>
          <w:rFonts w:ascii="Cambria" w:hAnsi="Cambria"/>
          <w:sz w:val="21"/>
          <w:szCs w:val="21"/>
        </w:rPr>
        <w:lastRenderedPageBreak/>
        <w:t>Wykonawca będzie w pełni odpowiedzialny za działania i uchybienia każdego Podwykonawcy, dalszego podwykonawcy i ich przedstawicieli lub pracowników, tak jakby były to działania lub uchybienia Wykonawcy.</w:t>
      </w:r>
    </w:p>
    <w:p w14:paraId="1C7C2FCB" w14:textId="77777777" w:rsidR="00726D39" w:rsidRPr="00E66E41" w:rsidRDefault="00726D39" w:rsidP="00137638">
      <w:pPr>
        <w:numPr>
          <w:ilvl w:val="0"/>
          <w:numId w:val="14"/>
        </w:numPr>
        <w:spacing w:before="120" w:after="120"/>
        <w:contextualSpacing/>
        <w:jc w:val="both"/>
        <w:rPr>
          <w:rFonts w:ascii="Cambria" w:hAnsi="Cambria"/>
          <w:sz w:val="21"/>
          <w:szCs w:val="21"/>
        </w:rPr>
      </w:pPr>
      <w:r w:rsidRPr="00E66E41">
        <w:rPr>
          <w:rFonts w:ascii="Cambria" w:hAnsi="Cambria"/>
          <w:sz w:val="21"/>
          <w:szCs w:val="21"/>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63422EB3" w14:textId="17E32114" w:rsidR="00726D39" w:rsidRPr="00E66E41" w:rsidRDefault="00726D39" w:rsidP="00137638">
      <w:pPr>
        <w:numPr>
          <w:ilvl w:val="0"/>
          <w:numId w:val="14"/>
        </w:numPr>
        <w:spacing w:before="120" w:after="120"/>
        <w:contextualSpacing/>
        <w:jc w:val="both"/>
        <w:rPr>
          <w:rFonts w:ascii="Cambria" w:hAnsi="Cambria"/>
          <w:sz w:val="21"/>
          <w:szCs w:val="21"/>
        </w:rPr>
      </w:pPr>
      <w:r w:rsidRPr="00E66E41">
        <w:rPr>
          <w:rFonts w:ascii="Cambria" w:hAnsi="Cambria"/>
          <w:sz w:val="21"/>
          <w:szCs w:val="21"/>
        </w:rPr>
        <w:t>Wynagrodzenie, o którym mowa w ust. 14, dotyczy wyłącznie należności powstałych po</w:t>
      </w:r>
      <w:r w:rsidR="00657BEB">
        <w:rPr>
          <w:rFonts w:ascii="Cambria" w:hAnsi="Cambria"/>
          <w:sz w:val="21"/>
          <w:szCs w:val="21"/>
        </w:rPr>
        <w:t> </w:t>
      </w:r>
      <w:r w:rsidRPr="00E66E41">
        <w:rPr>
          <w:rFonts w:ascii="Cambria" w:hAnsi="Cambria"/>
          <w:sz w:val="21"/>
          <w:szCs w:val="21"/>
        </w:rPr>
        <w:t>zaakceptowaniu przez Zamawiającego umowy o podwykonawstwo, której przedmiotem są roboty budowlane, lub po przedłożeniu zamawiającemu poświadczonej za zgodność z oryginałem kopii umowy o podwykonawstwo, której przedmiotem są dostawy lub usługi.</w:t>
      </w:r>
    </w:p>
    <w:p w14:paraId="7D066C74" w14:textId="77777777" w:rsidR="00726D39" w:rsidRPr="00E66E41" w:rsidRDefault="00726D39" w:rsidP="00137638">
      <w:pPr>
        <w:numPr>
          <w:ilvl w:val="0"/>
          <w:numId w:val="14"/>
        </w:numPr>
        <w:spacing w:before="120" w:after="120"/>
        <w:contextualSpacing/>
        <w:jc w:val="both"/>
        <w:rPr>
          <w:rFonts w:ascii="Cambria" w:hAnsi="Cambria"/>
          <w:sz w:val="21"/>
          <w:szCs w:val="21"/>
        </w:rPr>
      </w:pPr>
      <w:r w:rsidRPr="00E66E41">
        <w:rPr>
          <w:rFonts w:ascii="Cambria" w:hAnsi="Cambria"/>
          <w:sz w:val="21"/>
          <w:szCs w:val="21"/>
        </w:rPr>
        <w:t>Bezpośrednia zapłata obejmuje wyłącznie należne wynagrodzenie, bez odsetek, należnych Podwykonawcy lub dalszemu Podwykonawcy.</w:t>
      </w:r>
    </w:p>
    <w:p w14:paraId="7A7B9FC3" w14:textId="7F78C76A" w:rsidR="00726D39" w:rsidRPr="00E66E41" w:rsidRDefault="00726D39" w:rsidP="00137638">
      <w:pPr>
        <w:numPr>
          <w:ilvl w:val="0"/>
          <w:numId w:val="14"/>
        </w:numPr>
        <w:spacing w:before="120" w:after="120"/>
        <w:contextualSpacing/>
        <w:jc w:val="both"/>
        <w:rPr>
          <w:rFonts w:ascii="Cambria" w:hAnsi="Cambria"/>
          <w:sz w:val="21"/>
          <w:szCs w:val="21"/>
        </w:rPr>
      </w:pPr>
      <w:r w:rsidRPr="00E66E41">
        <w:rPr>
          <w:rFonts w:ascii="Cambria" w:hAnsi="Cambria"/>
          <w:sz w:val="21"/>
          <w:szCs w:val="21"/>
        </w:rPr>
        <w:t>Przed dokonaniem bezpośredniej zapłaty Zamawiający umożliwi Wykonawcy zgłoszenie, pisemnie, uwag dotyczących zasadności bezpośredniej zapłaty wynagrodzenia Podwykonawcy lub dalszemu Podwykonawcy, o których mowa w ust. 14. Termin zgłaszania uwag będzie nie krótszym niż 7 dni od dnia doręczenia tej informacji. W uwagach nie można powoływać się na</w:t>
      </w:r>
      <w:r w:rsidR="00657BEB">
        <w:rPr>
          <w:rFonts w:ascii="Cambria" w:hAnsi="Cambria"/>
          <w:sz w:val="21"/>
          <w:szCs w:val="21"/>
        </w:rPr>
        <w:t> </w:t>
      </w:r>
      <w:r w:rsidRPr="00E66E41">
        <w:rPr>
          <w:rFonts w:ascii="Cambria" w:hAnsi="Cambria"/>
          <w:sz w:val="21"/>
          <w:szCs w:val="21"/>
        </w:rPr>
        <w:t>potrącenie roszczeń wykonawcy względem podwykonawcy niezwiązanych z realizacją umowy o podwykonawstwo.</w:t>
      </w:r>
    </w:p>
    <w:p w14:paraId="73AD0555" w14:textId="77777777" w:rsidR="00726D39" w:rsidRPr="00E66E41" w:rsidRDefault="00726D39" w:rsidP="00137638">
      <w:pPr>
        <w:numPr>
          <w:ilvl w:val="0"/>
          <w:numId w:val="14"/>
        </w:numPr>
        <w:spacing w:before="120" w:after="120"/>
        <w:contextualSpacing/>
        <w:jc w:val="both"/>
        <w:rPr>
          <w:rFonts w:ascii="Cambria" w:hAnsi="Cambria"/>
          <w:sz w:val="21"/>
          <w:szCs w:val="21"/>
        </w:rPr>
      </w:pPr>
      <w:r w:rsidRPr="00E66E41">
        <w:rPr>
          <w:rFonts w:ascii="Cambria" w:hAnsi="Cambria"/>
          <w:sz w:val="21"/>
          <w:szCs w:val="21"/>
        </w:rPr>
        <w:t>W przypadku zgłoszenia uwag, o których mowa w ust. 17, Zamawiający może:</w:t>
      </w:r>
    </w:p>
    <w:p w14:paraId="4FB273B5" w14:textId="77777777" w:rsidR="00726D39" w:rsidRPr="00E66E41" w:rsidRDefault="00726D39" w:rsidP="00137638">
      <w:pPr>
        <w:numPr>
          <w:ilvl w:val="1"/>
          <w:numId w:val="14"/>
        </w:numPr>
        <w:spacing w:before="120" w:after="120"/>
        <w:ind w:left="709" w:hanging="284"/>
        <w:contextualSpacing/>
        <w:jc w:val="both"/>
        <w:rPr>
          <w:rFonts w:ascii="Cambria" w:hAnsi="Cambria"/>
          <w:sz w:val="21"/>
          <w:szCs w:val="21"/>
        </w:rPr>
      </w:pPr>
      <w:r w:rsidRPr="00E66E41">
        <w:rPr>
          <w:rFonts w:ascii="Cambria" w:hAnsi="Cambria"/>
          <w:sz w:val="21"/>
          <w:szCs w:val="21"/>
        </w:rPr>
        <w:t>nie dokonać bezpośredniej zapłaty wynagrodzenia Podwykonawcy lub Dalszemu Podwykonawcy, jeżeli Wykonawca wykaże niezasadność takiej zapłaty, albo</w:t>
      </w:r>
    </w:p>
    <w:p w14:paraId="0C0DBAE7" w14:textId="77777777" w:rsidR="00726D39" w:rsidRPr="00E66E41" w:rsidRDefault="00726D39" w:rsidP="00137638">
      <w:pPr>
        <w:numPr>
          <w:ilvl w:val="1"/>
          <w:numId w:val="14"/>
        </w:numPr>
        <w:spacing w:before="120" w:after="120"/>
        <w:ind w:left="709" w:hanging="284"/>
        <w:contextualSpacing/>
        <w:jc w:val="both"/>
        <w:rPr>
          <w:rFonts w:ascii="Cambria" w:hAnsi="Cambria"/>
          <w:sz w:val="21"/>
          <w:szCs w:val="21"/>
        </w:rPr>
      </w:pPr>
      <w:r w:rsidRPr="00E66E41">
        <w:rPr>
          <w:rFonts w:ascii="Cambria" w:hAnsi="Cambria"/>
          <w:sz w:val="21"/>
          <w:szCs w:val="21"/>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5C7E2B9" w14:textId="77777777" w:rsidR="00726D39" w:rsidRPr="00E66E41" w:rsidRDefault="00726D39" w:rsidP="00137638">
      <w:pPr>
        <w:numPr>
          <w:ilvl w:val="1"/>
          <w:numId w:val="14"/>
        </w:numPr>
        <w:spacing w:before="120" w:after="120"/>
        <w:ind w:left="709" w:hanging="284"/>
        <w:contextualSpacing/>
        <w:jc w:val="both"/>
        <w:rPr>
          <w:rFonts w:ascii="Cambria" w:hAnsi="Cambria"/>
          <w:sz w:val="21"/>
          <w:szCs w:val="21"/>
        </w:rPr>
      </w:pPr>
      <w:r w:rsidRPr="00E66E41">
        <w:rPr>
          <w:rFonts w:ascii="Cambria" w:hAnsi="Cambria"/>
          <w:sz w:val="21"/>
          <w:szCs w:val="21"/>
        </w:rPr>
        <w:t>dokonać bezpośredniej zapłaty wynagrodzenia Podwykonawcy lub dalszemu Podwykonawcy, jeżeli Podwykonawca lub dalszy Podwykonawca wykaże zasadność takiej zapłaty.</w:t>
      </w:r>
    </w:p>
    <w:p w14:paraId="60518C87" w14:textId="790284A6" w:rsidR="00726D39" w:rsidRPr="00E66E41" w:rsidRDefault="00726D39" w:rsidP="00137638">
      <w:pPr>
        <w:numPr>
          <w:ilvl w:val="0"/>
          <w:numId w:val="14"/>
        </w:numPr>
        <w:spacing w:before="120" w:after="120"/>
        <w:contextualSpacing/>
        <w:jc w:val="both"/>
        <w:rPr>
          <w:rFonts w:ascii="Cambria" w:hAnsi="Cambria"/>
          <w:sz w:val="21"/>
          <w:szCs w:val="21"/>
        </w:rPr>
      </w:pPr>
      <w:r w:rsidRPr="00E66E41">
        <w:rPr>
          <w:rFonts w:ascii="Cambria" w:hAnsi="Cambria"/>
          <w:sz w:val="21"/>
          <w:szCs w:val="21"/>
        </w:rPr>
        <w:t>W przypadku dokonania bezpośredniej zapłaty Podwykonawcy lub dalszemu Podwykonawcy, o</w:t>
      </w:r>
      <w:r w:rsidR="00657BEB">
        <w:rPr>
          <w:rFonts w:ascii="Cambria" w:hAnsi="Cambria"/>
          <w:sz w:val="21"/>
          <w:szCs w:val="21"/>
        </w:rPr>
        <w:t> </w:t>
      </w:r>
      <w:r w:rsidRPr="00E66E41">
        <w:rPr>
          <w:rFonts w:ascii="Cambria" w:hAnsi="Cambria"/>
          <w:sz w:val="21"/>
          <w:szCs w:val="21"/>
        </w:rPr>
        <w:t>których mowa w ust. 14, Zamawiający potrąca kwotę wypłaconego wynagrodzenia z</w:t>
      </w:r>
      <w:r w:rsidR="00657BEB">
        <w:rPr>
          <w:rFonts w:ascii="Cambria" w:hAnsi="Cambria"/>
          <w:sz w:val="21"/>
          <w:szCs w:val="21"/>
        </w:rPr>
        <w:t> </w:t>
      </w:r>
      <w:r w:rsidRPr="00E66E41">
        <w:rPr>
          <w:rFonts w:ascii="Cambria" w:hAnsi="Cambria"/>
          <w:sz w:val="21"/>
          <w:szCs w:val="21"/>
        </w:rPr>
        <w:t xml:space="preserve">wynagrodzenia należnego Wykonawcy. </w:t>
      </w:r>
    </w:p>
    <w:p w14:paraId="3388EF29" w14:textId="7267E759" w:rsidR="00726D39" w:rsidRPr="00E66E41" w:rsidRDefault="00726D39" w:rsidP="00137638">
      <w:pPr>
        <w:numPr>
          <w:ilvl w:val="0"/>
          <w:numId w:val="14"/>
        </w:numPr>
        <w:spacing w:before="120" w:after="120"/>
        <w:contextualSpacing/>
        <w:jc w:val="both"/>
        <w:rPr>
          <w:rFonts w:ascii="Cambria" w:hAnsi="Cambria"/>
          <w:sz w:val="21"/>
          <w:szCs w:val="21"/>
        </w:rPr>
      </w:pPr>
      <w:r w:rsidRPr="00E66E41">
        <w:rPr>
          <w:rFonts w:ascii="Cambria" w:hAnsi="Cambria"/>
          <w:sz w:val="21"/>
          <w:szCs w:val="21"/>
        </w:rPr>
        <w:t>Konieczność wielokrotnego dokonywania bezpośredniej zapłaty Podwykonawcy lub dalszemu Podwykonawcy, o których mowa w ust. 14, lub konieczność dokonania bezpośrednich zapłat na</w:t>
      </w:r>
      <w:r w:rsidR="00657BEB">
        <w:rPr>
          <w:rFonts w:ascii="Cambria" w:hAnsi="Cambria"/>
          <w:sz w:val="21"/>
          <w:szCs w:val="21"/>
        </w:rPr>
        <w:t> </w:t>
      </w:r>
      <w:r w:rsidRPr="00E66E41">
        <w:rPr>
          <w:rFonts w:ascii="Cambria" w:hAnsi="Cambria"/>
          <w:sz w:val="21"/>
          <w:szCs w:val="21"/>
        </w:rPr>
        <w:t>sumę większą niż 5% wartości Wynagrodzenia może stanowić podstawę do odstąpienia od</w:t>
      </w:r>
      <w:r w:rsidR="00657BEB">
        <w:rPr>
          <w:rFonts w:ascii="Cambria" w:hAnsi="Cambria"/>
          <w:sz w:val="21"/>
          <w:szCs w:val="21"/>
        </w:rPr>
        <w:t> </w:t>
      </w:r>
      <w:r w:rsidRPr="00E66E41">
        <w:rPr>
          <w:rFonts w:ascii="Cambria" w:hAnsi="Cambria"/>
          <w:sz w:val="21"/>
          <w:szCs w:val="21"/>
        </w:rPr>
        <w:t>Umowy przez Zamawiającego.</w:t>
      </w:r>
    </w:p>
    <w:p w14:paraId="274BC2C0" w14:textId="77777777" w:rsidR="00726D39" w:rsidRDefault="00726D39" w:rsidP="00137638">
      <w:pPr>
        <w:numPr>
          <w:ilvl w:val="0"/>
          <w:numId w:val="14"/>
        </w:numPr>
        <w:spacing w:before="120"/>
        <w:jc w:val="both"/>
        <w:rPr>
          <w:rFonts w:ascii="Cambria" w:hAnsi="Cambria"/>
          <w:sz w:val="21"/>
          <w:szCs w:val="21"/>
        </w:rPr>
      </w:pPr>
      <w:r w:rsidRPr="00E66E41">
        <w:rPr>
          <w:rFonts w:ascii="Cambria" w:hAnsi="Cambria"/>
          <w:sz w:val="21"/>
          <w:szCs w:val="21"/>
        </w:rPr>
        <w:t>Brak zapłaty podwykonawcom i dalszym podwykonawcom uznaje się za nienależyte wykonanie Umowy.</w:t>
      </w:r>
    </w:p>
    <w:p w14:paraId="207B04D6" w14:textId="17232690" w:rsidR="00726D39" w:rsidRPr="00E66E41" w:rsidRDefault="00726D39" w:rsidP="00137638">
      <w:pPr>
        <w:numPr>
          <w:ilvl w:val="0"/>
          <w:numId w:val="14"/>
        </w:numPr>
        <w:spacing w:after="240"/>
        <w:jc w:val="both"/>
        <w:rPr>
          <w:rFonts w:ascii="Cambria" w:hAnsi="Cambria"/>
          <w:sz w:val="21"/>
          <w:szCs w:val="21"/>
        </w:rPr>
      </w:pPr>
      <w:r>
        <w:rPr>
          <w:rFonts w:ascii="Cambria" w:hAnsi="Cambria"/>
          <w:sz w:val="21"/>
          <w:szCs w:val="21"/>
        </w:rPr>
        <w:t>Zastrzeżenia, o którym mowa w ust. 3 i sprzeciw, o którym mowa w ust. 6 stanowią sprzeciw, o</w:t>
      </w:r>
      <w:r w:rsidR="00657BEB">
        <w:rPr>
          <w:rFonts w:ascii="Cambria" w:hAnsi="Cambria"/>
          <w:sz w:val="21"/>
          <w:szCs w:val="21"/>
        </w:rPr>
        <w:t> </w:t>
      </w:r>
      <w:r>
        <w:rPr>
          <w:rFonts w:ascii="Cambria" w:hAnsi="Cambria"/>
          <w:sz w:val="21"/>
          <w:szCs w:val="21"/>
        </w:rPr>
        <w:t xml:space="preserve">którym mowa w art. 647(1)  </w:t>
      </w:r>
      <w:r w:rsidRPr="008E40EA">
        <w:rPr>
          <w:rFonts w:ascii="Cambria" w:hAnsi="Cambria"/>
          <w:sz w:val="21"/>
          <w:szCs w:val="21"/>
        </w:rPr>
        <w:t>§  1</w:t>
      </w:r>
      <w:r>
        <w:rPr>
          <w:rFonts w:ascii="Cambria" w:hAnsi="Cambria"/>
          <w:sz w:val="21"/>
          <w:szCs w:val="21"/>
        </w:rPr>
        <w:t xml:space="preserve"> ustawy z dnia 23 kwietnia 1964 r. Kodeks cywilny.</w:t>
      </w:r>
    </w:p>
    <w:p w14:paraId="0C7ACF45" w14:textId="77777777" w:rsidR="00CA324F" w:rsidRPr="000B64A1" w:rsidRDefault="00CA324F" w:rsidP="000B64A1">
      <w:pPr>
        <w:suppressAutoHyphens/>
        <w:spacing w:before="240"/>
        <w:jc w:val="center"/>
        <w:rPr>
          <w:rFonts w:ascii="Cambria" w:hAnsi="Cambria" w:cs="Arial"/>
          <w:sz w:val="21"/>
          <w:szCs w:val="21"/>
          <w:lang w:eastAsia="ar-SA"/>
        </w:rPr>
      </w:pPr>
      <w:r w:rsidRPr="000B64A1">
        <w:rPr>
          <w:rFonts w:ascii="Cambria" w:hAnsi="Cambria" w:cs="Arial"/>
          <w:sz w:val="21"/>
          <w:szCs w:val="21"/>
          <w:lang w:eastAsia="ar-SA"/>
        </w:rPr>
        <w:t>§ 9</w:t>
      </w:r>
    </w:p>
    <w:p w14:paraId="5E6E367F" w14:textId="77777777" w:rsidR="00CA324F" w:rsidRPr="000B64A1" w:rsidRDefault="00CA324F" w:rsidP="000B64A1">
      <w:pPr>
        <w:suppressAutoHyphens/>
        <w:spacing w:after="240"/>
        <w:jc w:val="center"/>
        <w:rPr>
          <w:rFonts w:ascii="Cambria" w:hAnsi="Cambria" w:cs="Arial"/>
          <w:b/>
          <w:bCs/>
          <w:sz w:val="21"/>
          <w:szCs w:val="21"/>
          <w:lang w:eastAsia="ar-SA"/>
        </w:rPr>
      </w:pPr>
      <w:r w:rsidRPr="000B64A1">
        <w:rPr>
          <w:rFonts w:ascii="Cambria" w:hAnsi="Cambria" w:cs="Arial"/>
          <w:b/>
          <w:bCs/>
          <w:sz w:val="21"/>
          <w:szCs w:val="21"/>
          <w:lang w:eastAsia="ar-SA"/>
        </w:rPr>
        <w:t>WYMAGANIA DOTYCZACE ZATRUDNIENIA</w:t>
      </w:r>
    </w:p>
    <w:p w14:paraId="452D9B53" w14:textId="071A1DAD" w:rsidR="00CA324F" w:rsidRPr="000B64A1" w:rsidRDefault="00CA324F" w:rsidP="00137638">
      <w:pPr>
        <w:pStyle w:val="Akapitzlist"/>
        <w:numPr>
          <w:ilvl w:val="6"/>
          <w:numId w:val="4"/>
        </w:numPr>
        <w:spacing w:after="200"/>
        <w:ind w:left="567" w:hanging="567"/>
        <w:jc w:val="both"/>
        <w:rPr>
          <w:rFonts w:ascii="Cambria" w:hAnsi="Cambria" w:cs="Arial"/>
          <w:sz w:val="21"/>
          <w:szCs w:val="21"/>
        </w:rPr>
      </w:pPr>
      <w:r w:rsidRPr="000B64A1">
        <w:rPr>
          <w:rFonts w:ascii="Cambria" w:hAnsi="Cambria" w:cs="Arial"/>
          <w:sz w:val="21"/>
          <w:szCs w:val="21"/>
        </w:rPr>
        <w:t xml:space="preserve">W zakresie, w jakim Zamawiający, na podstawie art. 95 PZP określił w pkt. </w:t>
      </w:r>
      <w:r w:rsidR="00657BEB">
        <w:rPr>
          <w:rFonts w:ascii="Cambria" w:hAnsi="Cambria" w:cs="Arial"/>
          <w:sz w:val="21"/>
          <w:szCs w:val="21"/>
        </w:rPr>
        <w:t>3</w:t>
      </w:r>
      <w:r w:rsidR="00657BEB" w:rsidRPr="000B64A1">
        <w:rPr>
          <w:rFonts w:ascii="Cambria" w:hAnsi="Cambria" w:cs="Arial"/>
          <w:sz w:val="21"/>
          <w:szCs w:val="21"/>
        </w:rPr>
        <w:t xml:space="preserve"> </w:t>
      </w:r>
      <w:r w:rsidRPr="000B64A1">
        <w:rPr>
          <w:rFonts w:ascii="Cambria" w:hAnsi="Cambria" w:cs="Arial"/>
          <w:sz w:val="21"/>
          <w:szCs w:val="21"/>
        </w:rPr>
        <w:t xml:space="preserve">pkt </w:t>
      </w:r>
      <w:r w:rsidR="00657BEB">
        <w:rPr>
          <w:rFonts w:ascii="Cambria" w:hAnsi="Cambria" w:cs="Arial"/>
          <w:sz w:val="21"/>
          <w:szCs w:val="21"/>
        </w:rPr>
        <w:t>3.10</w:t>
      </w:r>
      <w:r w:rsidR="00657BEB" w:rsidRPr="000B64A1">
        <w:rPr>
          <w:rFonts w:ascii="Cambria" w:hAnsi="Cambria" w:cs="Arial"/>
          <w:sz w:val="21"/>
          <w:szCs w:val="21"/>
        </w:rPr>
        <w:t xml:space="preserve"> </w:t>
      </w:r>
      <w:r w:rsidRPr="000B64A1">
        <w:rPr>
          <w:rFonts w:ascii="Cambria" w:hAnsi="Cambria" w:cs="Arial"/>
          <w:sz w:val="21"/>
          <w:szCs w:val="21"/>
        </w:rPr>
        <w:t xml:space="preserve">SWZ wymagania zatrudnienia przez Wykonawcę lub podwykonawcę na podstawie umowy o pracę osób wykonujących czynności wchodzące w skład przedmiotu zamówienia, jeżeli wykonanie tych czynności polega na wykonywaniu pracy w sposób określony w art. 22 § 1 ustawy z dnia 26 czerwca 1974 r. - Kodeks pracy (tekst jedn.: Dz. U. z 2020 r. poz. 1320 z późn. zm.), Wykonawca gwarantuje Zamawiającemu, że osoby wykonujące te czynności będą zatrudnione </w:t>
      </w:r>
      <w:r w:rsidRPr="000B64A1">
        <w:rPr>
          <w:rFonts w:ascii="Cambria" w:hAnsi="Cambria" w:cs="Arial"/>
          <w:sz w:val="21"/>
          <w:szCs w:val="21"/>
        </w:rPr>
        <w:lastRenderedPageBreak/>
        <w:t>na podstawie umowy o pracę w rozumieniu Kodeksu pracy („Obowiązek Zatrudnienia”), przy czym wykonanie tych zobowiązań może nastąpić również poprzez zatrudnienie osób wskazanych przez podwykonawców.</w:t>
      </w:r>
    </w:p>
    <w:p w14:paraId="1DFB1065" w14:textId="77777777" w:rsidR="008E33AD" w:rsidRDefault="00CA324F" w:rsidP="00137638">
      <w:pPr>
        <w:pStyle w:val="Akapitzlist"/>
        <w:numPr>
          <w:ilvl w:val="6"/>
          <w:numId w:val="4"/>
        </w:numPr>
        <w:spacing w:after="200"/>
        <w:ind w:left="567" w:hanging="567"/>
        <w:jc w:val="both"/>
        <w:rPr>
          <w:rFonts w:ascii="Cambria" w:hAnsi="Cambria" w:cs="Arial"/>
          <w:bCs/>
          <w:sz w:val="21"/>
          <w:szCs w:val="21"/>
          <w:lang w:eastAsia="ar-SA"/>
        </w:rPr>
      </w:pPr>
      <w:r w:rsidRPr="000B64A1">
        <w:rPr>
          <w:rFonts w:ascii="Cambria" w:hAnsi="Cambria" w:cs="Arial"/>
          <w:bCs/>
          <w:sz w:val="21"/>
          <w:szCs w:val="21"/>
          <w:lang w:eastAsia="ar-SA"/>
        </w:rPr>
        <w:t>W trakcie realizacji zamówienia Zamawiający uprawniony jest do wykonywania czynności kontrolnych wobec Wykonawcy odnośnie spełniania przez Wy</w:t>
      </w:r>
      <w:r w:rsidR="008E33AD">
        <w:rPr>
          <w:rFonts w:ascii="Cambria" w:hAnsi="Cambria" w:cs="Arial"/>
          <w:bCs/>
          <w:sz w:val="21"/>
          <w:szCs w:val="21"/>
          <w:lang w:eastAsia="ar-SA"/>
        </w:rPr>
        <w:t>konawcę Obowiązku Zatrudnienia.</w:t>
      </w:r>
    </w:p>
    <w:p w14:paraId="0E84AA06" w14:textId="43B0B06F" w:rsidR="008E33AD" w:rsidRPr="008E33AD" w:rsidRDefault="008E33AD" w:rsidP="00137638">
      <w:pPr>
        <w:pStyle w:val="Akapitzlist"/>
        <w:numPr>
          <w:ilvl w:val="6"/>
          <w:numId w:val="4"/>
        </w:numPr>
        <w:ind w:left="567" w:hanging="567"/>
        <w:jc w:val="both"/>
        <w:rPr>
          <w:rFonts w:ascii="Cambria" w:hAnsi="Cambria" w:cs="Arial"/>
          <w:bCs/>
          <w:sz w:val="21"/>
          <w:szCs w:val="21"/>
          <w:lang w:eastAsia="ar-SA"/>
        </w:rPr>
      </w:pPr>
      <w:r w:rsidRPr="008E33AD">
        <w:rPr>
          <w:rFonts w:ascii="Cambria" w:hAnsi="Cambria" w:cs="Arial"/>
          <w:sz w:val="21"/>
          <w:szCs w:val="21"/>
        </w:rPr>
        <w:t>Na każde wezwanie Zamawiającego, w wyznaczonym w tym wezwaniu terminie, Wykonawca przedłoży Zamawiającemu wskazane poniżej dowody w celu potwierdzenia spełniania Obowiązku Zatrudnienia osób wykonujących wskazane w ust. 1 czynności:</w:t>
      </w:r>
    </w:p>
    <w:p w14:paraId="127B6314" w14:textId="77777777" w:rsidR="008E33AD" w:rsidRPr="00E66E41" w:rsidRDefault="008E33AD" w:rsidP="00137638">
      <w:pPr>
        <w:numPr>
          <w:ilvl w:val="1"/>
          <w:numId w:val="33"/>
        </w:numPr>
        <w:tabs>
          <w:tab w:val="clear" w:pos="1440"/>
        </w:tabs>
        <w:suppressAutoHyphens/>
        <w:autoSpaceDE w:val="0"/>
        <w:spacing w:after="160"/>
        <w:ind w:left="993" w:hanging="284"/>
        <w:contextualSpacing/>
        <w:jc w:val="both"/>
        <w:rPr>
          <w:rFonts w:ascii="Cambria" w:hAnsi="Cambria" w:cs="Arial"/>
          <w:sz w:val="21"/>
          <w:szCs w:val="21"/>
        </w:rPr>
      </w:pPr>
      <w:r w:rsidRPr="00E66E41">
        <w:rPr>
          <w:rFonts w:ascii="Cambria" w:hAnsi="Cambria" w:cs="Arial"/>
          <w:sz w:val="21"/>
          <w:szCs w:val="21"/>
        </w:rPr>
        <w:t>oświadczenia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imion i nazwisk tych osób, rodzaju stosunku pracy i wymiaru etatu oraz podpis osoby uprawnionej do złożenia oświadczenia w imieniu wykonawcy lub podwykonawcy;</w:t>
      </w:r>
    </w:p>
    <w:p w14:paraId="2294A0E7" w14:textId="77777777" w:rsidR="008E33AD" w:rsidRPr="00E66E41" w:rsidRDefault="008E33AD" w:rsidP="00137638">
      <w:pPr>
        <w:numPr>
          <w:ilvl w:val="1"/>
          <w:numId w:val="33"/>
        </w:numPr>
        <w:tabs>
          <w:tab w:val="clear" w:pos="1440"/>
        </w:tabs>
        <w:suppressAutoHyphens/>
        <w:autoSpaceDE w:val="0"/>
        <w:spacing w:after="160"/>
        <w:ind w:left="993" w:hanging="284"/>
        <w:contextualSpacing/>
        <w:jc w:val="both"/>
        <w:rPr>
          <w:rFonts w:ascii="Cambria" w:hAnsi="Cambria" w:cs="Arial"/>
          <w:sz w:val="21"/>
          <w:szCs w:val="21"/>
        </w:rPr>
      </w:pPr>
      <w:r w:rsidRPr="00E66E41">
        <w:rPr>
          <w:rFonts w:ascii="Cambria" w:hAnsi="Cambria" w:cs="Arial"/>
          <w:sz w:val="21"/>
          <w:szCs w:val="21"/>
        </w:rPr>
        <w:t xml:space="preserve">poświadczoną za zgodność </w:t>
      </w:r>
      <w:r>
        <w:rPr>
          <w:rFonts w:ascii="Cambria" w:hAnsi="Cambria" w:cs="Arial"/>
          <w:sz w:val="21"/>
          <w:szCs w:val="21"/>
        </w:rPr>
        <w:t>z oryginałem odpowiednio przez Wykonawcę lub P</w:t>
      </w:r>
      <w:r w:rsidRPr="00E66E41">
        <w:rPr>
          <w:rFonts w:ascii="Cambria" w:hAnsi="Cambria" w:cs="Arial"/>
          <w:sz w:val="21"/>
          <w:szCs w:val="21"/>
        </w:rPr>
        <w:t>odwykonawcę kopię umowy/umów o pracę osób wykonujących w trakcie realizacji zamówienia czynności, których dotyczy ww. oświadczenie wykonawcy lub podwykonawcy (wraz z dokumentem regulującym zakres obowiązków, jeżeli został sporządzony);</w:t>
      </w:r>
    </w:p>
    <w:p w14:paraId="1EC49D90" w14:textId="77777777" w:rsidR="008E33AD" w:rsidRPr="008E33AD" w:rsidRDefault="008E33AD" w:rsidP="00137638">
      <w:pPr>
        <w:numPr>
          <w:ilvl w:val="1"/>
          <w:numId w:val="33"/>
        </w:numPr>
        <w:tabs>
          <w:tab w:val="clear" w:pos="1440"/>
        </w:tabs>
        <w:suppressAutoHyphens/>
        <w:autoSpaceDE w:val="0"/>
        <w:spacing w:after="160"/>
        <w:ind w:left="993" w:hanging="284"/>
        <w:contextualSpacing/>
        <w:jc w:val="both"/>
        <w:rPr>
          <w:rFonts w:ascii="Cambria" w:hAnsi="Cambria" w:cs="Arial"/>
          <w:sz w:val="21"/>
          <w:szCs w:val="21"/>
        </w:rPr>
      </w:pPr>
      <w:r w:rsidRPr="00E66E41">
        <w:rPr>
          <w:rFonts w:ascii="Cambria" w:eastAsia="Yu Mincho" w:hAnsi="Cambria"/>
          <w:sz w:val="21"/>
          <w:szCs w:val="21"/>
        </w:rPr>
        <w:t>zaświadczenie właściwego oddziału ZUS, potwierdzające opłacanie przez Wykonawcę lub podwykonawcę składek na ubezpieczenia społeczne i zdrowotne z tytułu zatrudnienia na podstawie umów o pracę osób wykonujących czynności, do których odnosi się Obowiązek Zatrudnienia, za ostatni okres rozliczeniowy lub poświadczoną za zgodność z oryginałem odpowiednio przez Wykonawcę lub podwykonawcę kopię dowodu potwierdzającego zgłoszenie pracownika przez pracodawcę do ubezpieczeń dokonane w stosunku do osób wykonujących czynności, do których od</w:t>
      </w:r>
      <w:r>
        <w:rPr>
          <w:rFonts w:ascii="Cambria" w:eastAsia="Yu Mincho" w:hAnsi="Cambria"/>
          <w:sz w:val="21"/>
          <w:szCs w:val="21"/>
        </w:rPr>
        <w:t>nosi się Obowiązek Zatrudnienia;</w:t>
      </w:r>
    </w:p>
    <w:p w14:paraId="3AED7EF5" w14:textId="62A89BF1" w:rsidR="008E33AD" w:rsidRPr="00E66E41" w:rsidRDefault="008E33AD" w:rsidP="00137638">
      <w:pPr>
        <w:numPr>
          <w:ilvl w:val="1"/>
          <w:numId w:val="33"/>
        </w:numPr>
        <w:tabs>
          <w:tab w:val="clear" w:pos="1440"/>
        </w:tabs>
        <w:suppressAutoHyphens/>
        <w:autoSpaceDE w:val="0"/>
        <w:spacing w:after="160"/>
        <w:ind w:left="993" w:hanging="284"/>
        <w:contextualSpacing/>
        <w:jc w:val="both"/>
        <w:rPr>
          <w:rFonts w:ascii="Cambria" w:hAnsi="Cambria" w:cs="Arial"/>
          <w:sz w:val="21"/>
          <w:szCs w:val="21"/>
        </w:rPr>
      </w:pPr>
      <w:r>
        <w:rPr>
          <w:rFonts w:ascii="Cambria" w:eastAsia="Yu Mincho" w:hAnsi="Cambria"/>
          <w:sz w:val="21"/>
          <w:szCs w:val="21"/>
        </w:rPr>
        <w:t>oświadczenia zatrudnionego pracownika;</w:t>
      </w:r>
      <w:r w:rsidRPr="00E66E41">
        <w:rPr>
          <w:rFonts w:ascii="Cambria" w:eastAsia="Yu Mincho" w:hAnsi="Cambria"/>
          <w:sz w:val="21"/>
          <w:szCs w:val="21"/>
        </w:rPr>
        <w:t xml:space="preserve"> </w:t>
      </w:r>
      <w:r w:rsidRPr="00E66E41">
        <w:rPr>
          <w:rFonts w:ascii="Cambria" w:eastAsia="Yu Mincho" w:hAnsi="Cambria"/>
          <w:sz w:val="21"/>
          <w:szCs w:val="21"/>
        </w:rPr>
        <w:tab/>
      </w:r>
    </w:p>
    <w:p w14:paraId="442C49F5" w14:textId="77777777" w:rsidR="008E33AD" w:rsidRPr="00E66E41" w:rsidRDefault="008E33AD" w:rsidP="008E33AD">
      <w:pPr>
        <w:suppressAutoHyphens/>
        <w:autoSpaceDE w:val="0"/>
        <w:ind w:left="567"/>
        <w:contextualSpacing/>
        <w:jc w:val="both"/>
        <w:rPr>
          <w:rFonts w:ascii="Cambria" w:hAnsi="Cambria" w:cs="Arial"/>
          <w:sz w:val="21"/>
          <w:szCs w:val="21"/>
        </w:rPr>
      </w:pPr>
      <w:r w:rsidRPr="00E66E41">
        <w:rPr>
          <w:rFonts w:ascii="Cambria" w:hAnsi="Cambria" w:cs="Arial"/>
          <w:sz w:val="21"/>
          <w:szCs w:val="21"/>
        </w:rPr>
        <w:t>- zawierających informacje, w tym dane osobowe, niezbędne do weryfikacji zatrudnienia na podstawie stosunku pracy, w szczególności imię i nazwisko zatrudnionego pracownika, datę zawarcia umowy o pracę, rodzaj umowy o pracę oraz zakres obowiązków pracownika.</w:t>
      </w:r>
    </w:p>
    <w:p w14:paraId="7E21B71A" w14:textId="268F51BE" w:rsidR="008E33AD" w:rsidRPr="008E33AD" w:rsidRDefault="008E33AD" w:rsidP="00137638">
      <w:pPr>
        <w:pStyle w:val="Akapitzlist"/>
        <w:numPr>
          <w:ilvl w:val="6"/>
          <w:numId w:val="4"/>
        </w:numPr>
        <w:suppressAutoHyphens/>
        <w:autoSpaceDE w:val="0"/>
        <w:spacing w:after="160"/>
        <w:ind w:left="567" w:hanging="567"/>
        <w:jc w:val="both"/>
        <w:rPr>
          <w:rFonts w:ascii="Cambria" w:hAnsi="Cambria" w:cs="Arial"/>
          <w:sz w:val="21"/>
          <w:szCs w:val="21"/>
        </w:rPr>
      </w:pPr>
      <w:r w:rsidRPr="008E33AD">
        <w:rPr>
          <w:rFonts w:ascii="Cambria" w:hAnsi="Cambria" w:cs="Arial"/>
          <w:sz w:val="21"/>
          <w:szCs w:val="21"/>
        </w:rPr>
        <w:t>Brak przedłożenia któregokolwiek z dokumentów i oświadczeń wskazanych w ust. 3 w terminie wskazanym w wezwaniu, o którym mowa w ust. 3. poczytuje się jako naruszenie Obowiązku Zatrudnienia przez Wykonawcę lub Podwykonawcę.</w:t>
      </w:r>
    </w:p>
    <w:p w14:paraId="3EE2BC18" w14:textId="43E6579B" w:rsidR="00D85207" w:rsidRPr="00D85207" w:rsidRDefault="00D85207" w:rsidP="00137638">
      <w:pPr>
        <w:pStyle w:val="Akapitzlist"/>
        <w:numPr>
          <w:ilvl w:val="6"/>
          <w:numId w:val="4"/>
        </w:numPr>
        <w:ind w:left="567" w:hanging="567"/>
        <w:jc w:val="both"/>
        <w:rPr>
          <w:rFonts w:ascii="Cambria" w:hAnsi="Cambria" w:cs="Arial"/>
          <w:bCs/>
          <w:sz w:val="21"/>
          <w:szCs w:val="21"/>
          <w:lang w:eastAsia="ar-SA"/>
        </w:rPr>
      </w:pPr>
      <w:r w:rsidRPr="00D85207">
        <w:rPr>
          <w:rFonts w:ascii="Cambria" w:hAnsi="Cambria" w:cs="Arial"/>
          <w:bCs/>
          <w:sz w:val="21"/>
          <w:szCs w:val="21"/>
          <w:lang w:eastAsia="ar-SA"/>
        </w:rPr>
        <w:t>Zamawiający uprawniony jest do sprawdzania tożsamości osób uczestniczących w</w:t>
      </w:r>
      <w:r w:rsidR="005148D2">
        <w:rPr>
          <w:rFonts w:ascii="Cambria" w:hAnsi="Cambria" w:cs="Arial"/>
          <w:bCs/>
          <w:sz w:val="21"/>
          <w:szCs w:val="21"/>
          <w:lang w:eastAsia="ar-SA"/>
        </w:rPr>
        <w:t> </w:t>
      </w:r>
      <w:r w:rsidRPr="00D85207">
        <w:rPr>
          <w:rFonts w:ascii="Cambria" w:hAnsi="Cambria" w:cs="Arial"/>
          <w:bCs/>
          <w:sz w:val="21"/>
          <w:szCs w:val="21"/>
          <w:lang w:eastAsia="ar-SA"/>
        </w:rPr>
        <w:t>wykonywaniu Przedmiotu Umowy.</w:t>
      </w:r>
    </w:p>
    <w:p w14:paraId="55F49441" w14:textId="77777777" w:rsidR="00CA324F" w:rsidRPr="000B64A1" w:rsidRDefault="00CA324F" w:rsidP="00137638">
      <w:pPr>
        <w:pStyle w:val="Akapitzlist"/>
        <w:numPr>
          <w:ilvl w:val="6"/>
          <w:numId w:val="4"/>
        </w:numPr>
        <w:spacing w:after="200"/>
        <w:ind w:left="567" w:hanging="567"/>
        <w:jc w:val="both"/>
        <w:rPr>
          <w:rFonts w:ascii="Cambria" w:hAnsi="Cambria" w:cs="Arial"/>
          <w:bCs/>
          <w:sz w:val="21"/>
          <w:szCs w:val="21"/>
          <w:lang w:eastAsia="ar-SA"/>
        </w:rPr>
      </w:pPr>
      <w:r w:rsidRPr="000B64A1">
        <w:rPr>
          <w:rFonts w:ascii="Cambria" w:hAnsi="Cambria" w:cs="Arial"/>
          <w:bCs/>
          <w:sz w:val="21"/>
          <w:szCs w:val="21"/>
          <w:lang w:eastAsia="ar-SA"/>
        </w:rPr>
        <w:t>W przypadku wątpliwości co do przestrzegania przepisów prawa pracy przez Wykonawcę lub podwykonawcę, Zamawiający może zwrócić się o przeprowadzenie kontroli przez Państwową Inspekcję Pracy.</w:t>
      </w:r>
    </w:p>
    <w:p w14:paraId="22E8657F" w14:textId="77777777" w:rsidR="00CA324F" w:rsidRPr="000B64A1" w:rsidRDefault="00CA324F" w:rsidP="00137638">
      <w:pPr>
        <w:pStyle w:val="Akapitzlist"/>
        <w:numPr>
          <w:ilvl w:val="6"/>
          <w:numId w:val="4"/>
        </w:numPr>
        <w:spacing w:after="200"/>
        <w:ind w:left="567" w:hanging="567"/>
        <w:jc w:val="both"/>
        <w:rPr>
          <w:rFonts w:ascii="Cambria" w:hAnsi="Cambria" w:cs="Arial"/>
          <w:bCs/>
          <w:sz w:val="21"/>
          <w:szCs w:val="21"/>
          <w:lang w:eastAsia="ar-SA"/>
        </w:rPr>
      </w:pPr>
      <w:r w:rsidRPr="000B64A1">
        <w:rPr>
          <w:rFonts w:ascii="Cambria" w:hAnsi="Cambria" w:cs="Arial"/>
          <w:bCs/>
          <w:sz w:val="21"/>
          <w:szCs w:val="21"/>
          <w:lang w:eastAsia="ar-SA"/>
        </w:rPr>
        <w:t>Wykonawca zobowiązuje się dopuścić do wykonywania poszczególnych prac osoby, które zgodnie z obowiązującymi przepisami posiadają kwalifikacje do ich wykonania (np. odbyły odpowiednie szkolenia i ukończyły je z wynikiem pozytywnym, posiadają wymagane zaświadczenia kwalifikacyjne itp.).</w:t>
      </w:r>
    </w:p>
    <w:p w14:paraId="488A887C" w14:textId="77777777" w:rsidR="00CA324F" w:rsidRPr="000B64A1" w:rsidRDefault="00CA324F" w:rsidP="000B64A1">
      <w:pPr>
        <w:spacing w:before="240"/>
        <w:jc w:val="center"/>
        <w:rPr>
          <w:rFonts w:ascii="Cambria" w:hAnsi="Cambria" w:cs="Arial"/>
          <w:sz w:val="21"/>
          <w:szCs w:val="21"/>
        </w:rPr>
      </w:pPr>
      <w:r w:rsidRPr="000B64A1">
        <w:rPr>
          <w:rFonts w:ascii="Cambria" w:hAnsi="Cambria" w:cs="Arial"/>
          <w:sz w:val="21"/>
          <w:szCs w:val="21"/>
        </w:rPr>
        <w:sym w:font="Arial" w:char="00A7"/>
      </w:r>
      <w:r w:rsidRPr="000B64A1">
        <w:rPr>
          <w:rFonts w:ascii="Cambria" w:hAnsi="Cambria" w:cs="Arial"/>
          <w:sz w:val="21"/>
          <w:szCs w:val="21"/>
        </w:rPr>
        <w:t xml:space="preserve"> 10</w:t>
      </w:r>
    </w:p>
    <w:p w14:paraId="05A2E49A" w14:textId="77777777" w:rsidR="00CA324F" w:rsidRPr="000B64A1" w:rsidRDefault="00CA324F" w:rsidP="000B64A1">
      <w:pPr>
        <w:jc w:val="center"/>
        <w:rPr>
          <w:rFonts w:ascii="Cambria" w:hAnsi="Cambria" w:cs="Arial"/>
          <w:b/>
          <w:bCs/>
          <w:sz w:val="21"/>
          <w:szCs w:val="21"/>
        </w:rPr>
      </w:pPr>
      <w:r w:rsidRPr="000B64A1">
        <w:rPr>
          <w:rFonts w:ascii="Cambria" w:hAnsi="Cambria" w:cs="Arial"/>
          <w:b/>
          <w:bCs/>
          <w:sz w:val="21"/>
          <w:szCs w:val="21"/>
        </w:rPr>
        <w:t>PRZEDSTAWICIELE STRON, INNE PODMIOTY</w:t>
      </w:r>
    </w:p>
    <w:p w14:paraId="55289C78" w14:textId="77777777" w:rsidR="00CA324F" w:rsidRPr="000B64A1" w:rsidRDefault="00CA324F" w:rsidP="00137638">
      <w:pPr>
        <w:numPr>
          <w:ilvl w:val="0"/>
          <w:numId w:val="16"/>
        </w:numPr>
        <w:tabs>
          <w:tab w:val="clear" w:pos="360"/>
        </w:tabs>
        <w:spacing w:before="240" w:after="60"/>
        <w:ind w:left="284" w:hanging="284"/>
        <w:jc w:val="both"/>
        <w:rPr>
          <w:rFonts w:ascii="Cambria" w:hAnsi="Cambria" w:cs="Arial"/>
          <w:sz w:val="21"/>
          <w:szCs w:val="21"/>
        </w:rPr>
      </w:pPr>
      <w:r w:rsidRPr="000B64A1">
        <w:rPr>
          <w:rFonts w:ascii="Cambria" w:hAnsi="Cambria" w:cs="Arial"/>
          <w:sz w:val="21"/>
          <w:szCs w:val="21"/>
        </w:rPr>
        <w:t>Strony wyznaczają swoich przedstawicieli:</w:t>
      </w:r>
    </w:p>
    <w:p w14:paraId="12078E19" w14:textId="77777777" w:rsidR="00CA324F" w:rsidRPr="000B64A1" w:rsidRDefault="00CA324F" w:rsidP="00137638">
      <w:pPr>
        <w:numPr>
          <w:ilvl w:val="0"/>
          <w:numId w:val="15"/>
        </w:numPr>
        <w:tabs>
          <w:tab w:val="clear" w:pos="720"/>
        </w:tabs>
        <w:spacing w:after="60"/>
        <w:ind w:left="567" w:hanging="283"/>
        <w:jc w:val="both"/>
        <w:rPr>
          <w:rFonts w:ascii="Cambria" w:hAnsi="Cambria" w:cs="Arial"/>
          <w:sz w:val="21"/>
          <w:szCs w:val="21"/>
        </w:rPr>
      </w:pPr>
      <w:r w:rsidRPr="000B64A1">
        <w:rPr>
          <w:rFonts w:ascii="Cambria" w:hAnsi="Cambria" w:cs="Arial"/>
          <w:sz w:val="21"/>
          <w:szCs w:val="21"/>
        </w:rPr>
        <w:t>Zamawiający:</w:t>
      </w:r>
    </w:p>
    <w:p w14:paraId="46E31B24" w14:textId="77777777" w:rsidR="00CA324F" w:rsidRPr="000B64A1" w:rsidRDefault="00CA324F" w:rsidP="00137638">
      <w:pPr>
        <w:pStyle w:val="Akapitzlist"/>
        <w:numPr>
          <w:ilvl w:val="0"/>
          <w:numId w:val="18"/>
        </w:numPr>
        <w:spacing w:after="60"/>
        <w:ind w:left="851" w:hanging="284"/>
        <w:jc w:val="both"/>
        <w:rPr>
          <w:rFonts w:ascii="Cambria" w:hAnsi="Cambria" w:cs="Arial"/>
          <w:sz w:val="21"/>
          <w:szCs w:val="21"/>
        </w:rPr>
      </w:pPr>
      <w:r w:rsidRPr="000B64A1">
        <w:rPr>
          <w:rFonts w:ascii="Cambria" w:hAnsi="Cambria" w:cs="Arial"/>
          <w:sz w:val="21"/>
          <w:szCs w:val="21"/>
        </w:rPr>
        <w:t>………………</w:t>
      </w:r>
    </w:p>
    <w:p w14:paraId="1195078D" w14:textId="77777777" w:rsidR="00CA324F" w:rsidRPr="000B64A1" w:rsidRDefault="00CA324F" w:rsidP="00137638">
      <w:pPr>
        <w:pStyle w:val="Akapitzlist"/>
        <w:numPr>
          <w:ilvl w:val="0"/>
          <w:numId w:val="18"/>
        </w:numPr>
        <w:spacing w:after="60"/>
        <w:ind w:left="851" w:hanging="284"/>
        <w:jc w:val="both"/>
        <w:rPr>
          <w:rFonts w:ascii="Cambria" w:hAnsi="Cambria" w:cs="Arial"/>
          <w:sz w:val="21"/>
          <w:szCs w:val="21"/>
        </w:rPr>
      </w:pPr>
      <w:r w:rsidRPr="000B64A1">
        <w:rPr>
          <w:rFonts w:ascii="Cambria" w:hAnsi="Cambria" w:cs="Arial"/>
          <w:sz w:val="21"/>
          <w:szCs w:val="21"/>
        </w:rPr>
        <w:lastRenderedPageBreak/>
        <w:t>………………</w:t>
      </w:r>
    </w:p>
    <w:p w14:paraId="1D4F6D0A" w14:textId="77777777" w:rsidR="00CA324F" w:rsidRPr="000B64A1" w:rsidRDefault="00CA324F" w:rsidP="00137638">
      <w:pPr>
        <w:numPr>
          <w:ilvl w:val="0"/>
          <w:numId w:val="15"/>
        </w:numPr>
        <w:tabs>
          <w:tab w:val="clear" w:pos="720"/>
        </w:tabs>
        <w:spacing w:after="60"/>
        <w:ind w:left="567" w:hanging="283"/>
        <w:jc w:val="both"/>
        <w:rPr>
          <w:rFonts w:ascii="Cambria" w:hAnsi="Cambria" w:cs="Arial"/>
          <w:sz w:val="21"/>
          <w:szCs w:val="21"/>
        </w:rPr>
      </w:pPr>
      <w:r w:rsidRPr="000B64A1">
        <w:rPr>
          <w:rFonts w:ascii="Cambria" w:hAnsi="Cambria" w:cs="Arial"/>
          <w:sz w:val="21"/>
          <w:szCs w:val="21"/>
        </w:rPr>
        <w:t>Wykonawca:</w:t>
      </w:r>
    </w:p>
    <w:p w14:paraId="0B16D0AF" w14:textId="77777777" w:rsidR="00CA324F" w:rsidRPr="000B64A1" w:rsidRDefault="00CA324F" w:rsidP="00137638">
      <w:pPr>
        <w:pStyle w:val="Akapitzlist"/>
        <w:numPr>
          <w:ilvl w:val="1"/>
          <w:numId w:val="17"/>
        </w:numPr>
        <w:spacing w:after="60"/>
        <w:ind w:left="851" w:hanging="284"/>
        <w:jc w:val="both"/>
        <w:rPr>
          <w:rFonts w:ascii="Cambria" w:hAnsi="Cambria" w:cs="Arial"/>
          <w:sz w:val="21"/>
          <w:szCs w:val="21"/>
        </w:rPr>
      </w:pPr>
      <w:r w:rsidRPr="000B64A1">
        <w:rPr>
          <w:rFonts w:ascii="Cambria" w:hAnsi="Cambria" w:cs="Arial"/>
          <w:sz w:val="21"/>
          <w:szCs w:val="21"/>
        </w:rPr>
        <w:t>………………</w:t>
      </w:r>
    </w:p>
    <w:p w14:paraId="055077F5" w14:textId="77777777" w:rsidR="00CA324F" w:rsidRPr="000B64A1" w:rsidRDefault="00CA324F" w:rsidP="00137638">
      <w:pPr>
        <w:numPr>
          <w:ilvl w:val="0"/>
          <w:numId w:val="16"/>
        </w:numPr>
        <w:tabs>
          <w:tab w:val="clear" w:pos="360"/>
        </w:tabs>
        <w:spacing w:after="60"/>
        <w:ind w:left="284" w:hanging="284"/>
        <w:jc w:val="both"/>
        <w:rPr>
          <w:rFonts w:ascii="Cambria" w:hAnsi="Cambria" w:cs="Arial"/>
          <w:sz w:val="21"/>
          <w:szCs w:val="21"/>
        </w:rPr>
      </w:pPr>
      <w:r w:rsidRPr="000B64A1">
        <w:rPr>
          <w:rFonts w:ascii="Cambria" w:hAnsi="Cambria" w:cs="Arial"/>
          <w:sz w:val="21"/>
          <w:szCs w:val="21"/>
        </w:rPr>
        <w:t>Strony mogą dokonać zmiany przedstawicieli określonych w ust. 1 pod warunkiem zawiadomienia drugiej Strony faxem…………. e-mailem ..………..… Dokonana zmiana nie wymaga zmiany zapisów niniejszej umowy.</w:t>
      </w:r>
    </w:p>
    <w:p w14:paraId="7B16B62F" w14:textId="77777777" w:rsidR="00CA324F" w:rsidRPr="000B64A1" w:rsidRDefault="00CA324F" w:rsidP="000B64A1">
      <w:pPr>
        <w:spacing w:before="240"/>
        <w:jc w:val="center"/>
        <w:rPr>
          <w:rFonts w:ascii="Cambria" w:hAnsi="Cambria" w:cs="Arial"/>
          <w:sz w:val="21"/>
          <w:szCs w:val="21"/>
        </w:rPr>
      </w:pPr>
      <w:r w:rsidRPr="000B64A1">
        <w:rPr>
          <w:rFonts w:ascii="Cambria" w:hAnsi="Cambria" w:cs="Arial"/>
          <w:sz w:val="21"/>
          <w:szCs w:val="21"/>
        </w:rPr>
        <w:sym w:font="Arial" w:char="00A7"/>
      </w:r>
      <w:r w:rsidRPr="000B64A1">
        <w:rPr>
          <w:rFonts w:ascii="Cambria" w:hAnsi="Cambria" w:cs="Arial"/>
          <w:sz w:val="21"/>
          <w:szCs w:val="21"/>
        </w:rPr>
        <w:t xml:space="preserve"> 11 </w:t>
      </w:r>
    </w:p>
    <w:p w14:paraId="31583484" w14:textId="77777777" w:rsidR="00CA324F" w:rsidRPr="000B64A1" w:rsidRDefault="00CA324F" w:rsidP="000B64A1">
      <w:pPr>
        <w:jc w:val="center"/>
        <w:rPr>
          <w:rFonts w:ascii="Cambria" w:hAnsi="Cambria" w:cs="Arial"/>
          <w:b/>
          <w:bCs/>
          <w:sz w:val="21"/>
          <w:szCs w:val="21"/>
        </w:rPr>
      </w:pPr>
      <w:r w:rsidRPr="000B64A1">
        <w:rPr>
          <w:rFonts w:ascii="Cambria" w:hAnsi="Cambria" w:cs="Arial"/>
          <w:b/>
          <w:bCs/>
          <w:sz w:val="21"/>
          <w:szCs w:val="21"/>
        </w:rPr>
        <w:t>KARY UMOWNE</w:t>
      </w:r>
    </w:p>
    <w:p w14:paraId="1FE38725" w14:textId="77777777" w:rsidR="00CA324F" w:rsidRPr="000B64A1" w:rsidRDefault="00CA324F" w:rsidP="00137638">
      <w:pPr>
        <w:pStyle w:val="Akapitzlist"/>
        <w:numPr>
          <w:ilvl w:val="0"/>
          <w:numId w:val="19"/>
        </w:numPr>
        <w:spacing w:before="240" w:afterLines="60" w:after="144"/>
        <w:contextualSpacing w:val="0"/>
        <w:jc w:val="both"/>
        <w:rPr>
          <w:rFonts w:ascii="Cambria" w:hAnsi="Cambria" w:cs="Arial"/>
          <w:sz w:val="21"/>
          <w:szCs w:val="21"/>
        </w:rPr>
      </w:pPr>
      <w:r w:rsidRPr="000B64A1">
        <w:rPr>
          <w:rFonts w:ascii="Cambria" w:hAnsi="Cambria" w:cs="Arial"/>
          <w:sz w:val="21"/>
          <w:szCs w:val="21"/>
        </w:rPr>
        <w:t>Wykonawca zapłaci Zamawiającemu następujące kary umowne:</w:t>
      </w:r>
    </w:p>
    <w:p w14:paraId="76C44C16" w14:textId="0FF12C2D" w:rsidR="00CA324F" w:rsidRPr="000B64A1" w:rsidRDefault="00CA324F" w:rsidP="00137638">
      <w:pPr>
        <w:pStyle w:val="Akapitzlist"/>
        <w:numPr>
          <w:ilvl w:val="0"/>
          <w:numId w:val="22"/>
        </w:numPr>
        <w:spacing w:after="200"/>
        <w:ind w:hanging="357"/>
        <w:jc w:val="both"/>
        <w:rPr>
          <w:rFonts w:ascii="Cambria" w:hAnsi="Cambria" w:cs="Arial"/>
          <w:sz w:val="21"/>
          <w:szCs w:val="21"/>
        </w:rPr>
      </w:pPr>
      <w:r w:rsidRPr="000B64A1">
        <w:rPr>
          <w:rFonts w:ascii="Cambria" w:hAnsi="Cambria" w:cs="Arial"/>
          <w:sz w:val="21"/>
          <w:szCs w:val="21"/>
        </w:rPr>
        <w:t xml:space="preserve">w przypadku niedotrzymania terminu określonego w </w:t>
      </w:r>
      <w:r w:rsidRPr="000B64A1">
        <w:rPr>
          <w:rFonts w:ascii="Cambria" w:hAnsi="Cambria" w:cs="Arial"/>
          <w:sz w:val="21"/>
          <w:szCs w:val="21"/>
        </w:rPr>
        <w:sym w:font="Arial" w:char="00A7"/>
      </w:r>
      <w:r w:rsidRPr="000B64A1">
        <w:rPr>
          <w:rFonts w:ascii="Cambria" w:hAnsi="Cambria" w:cs="Arial"/>
          <w:sz w:val="21"/>
          <w:szCs w:val="21"/>
        </w:rPr>
        <w:t xml:space="preserve"> 5 ust. 2 umowy w wysokości 0,2 % wynagrodzenia brutto za każdy </w:t>
      </w:r>
      <w:r w:rsidR="00C31ED1">
        <w:rPr>
          <w:rFonts w:ascii="Cambria" w:hAnsi="Cambria" w:cs="Arial"/>
          <w:sz w:val="21"/>
          <w:szCs w:val="21"/>
        </w:rPr>
        <w:t xml:space="preserve">rozpoczęty </w:t>
      </w:r>
      <w:r w:rsidRPr="000B64A1">
        <w:rPr>
          <w:rFonts w:ascii="Cambria" w:hAnsi="Cambria" w:cs="Arial"/>
          <w:sz w:val="21"/>
          <w:szCs w:val="21"/>
        </w:rPr>
        <w:t>dzień zwłoki;</w:t>
      </w:r>
    </w:p>
    <w:p w14:paraId="63A7EA4A" w14:textId="69D317F8" w:rsidR="00CA324F" w:rsidRPr="000B64A1" w:rsidRDefault="00CA324F" w:rsidP="00137638">
      <w:pPr>
        <w:pStyle w:val="Akapitzlist"/>
        <w:numPr>
          <w:ilvl w:val="0"/>
          <w:numId w:val="22"/>
        </w:numPr>
        <w:spacing w:after="200"/>
        <w:ind w:hanging="357"/>
        <w:jc w:val="both"/>
        <w:rPr>
          <w:rFonts w:ascii="Cambria" w:hAnsi="Cambria" w:cs="Arial"/>
          <w:sz w:val="21"/>
          <w:szCs w:val="21"/>
        </w:rPr>
      </w:pPr>
      <w:r w:rsidRPr="000B64A1">
        <w:rPr>
          <w:rFonts w:ascii="Cambria" w:hAnsi="Cambria" w:cs="Arial"/>
          <w:sz w:val="21"/>
          <w:szCs w:val="21"/>
        </w:rPr>
        <w:t xml:space="preserve">za zwłokę w usunięciu wad stwierdzonych przy odbiorze końcowym lub stwierdzonych w okresie gwarancji i rękojmi w wysokości 300,00 zł za każdy </w:t>
      </w:r>
      <w:r w:rsidR="00C31ED1">
        <w:rPr>
          <w:rFonts w:ascii="Cambria" w:hAnsi="Cambria" w:cs="Arial"/>
          <w:sz w:val="21"/>
          <w:szCs w:val="21"/>
        </w:rPr>
        <w:t xml:space="preserve">rozpoczęty </w:t>
      </w:r>
      <w:r w:rsidRPr="000B64A1">
        <w:rPr>
          <w:rFonts w:ascii="Cambria" w:hAnsi="Cambria" w:cs="Arial"/>
          <w:sz w:val="21"/>
          <w:szCs w:val="21"/>
        </w:rPr>
        <w:t>dzień zwłoki;</w:t>
      </w:r>
    </w:p>
    <w:p w14:paraId="3BD4144A" w14:textId="77777777" w:rsidR="00CA324F" w:rsidRPr="000B64A1" w:rsidRDefault="00CA324F" w:rsidP="00137638">
      <w:pPr>
        <w:pStyle w:val="Akapitzlist"/>
        <w:numPr>
          <w:ilvl w:val="0"/>
          <w:numId w:val="22"/>
        </w:numPr>
        <w:spacing w:after="200"/>
        <w:ind w:hanging="357"/>
        <w:jc w:val="both"/>
        <w:rPr>
          <w:rFonts w:ascii="Cambria" w:hAnsi="Cambria" w:cs="Arial"/>
          <w:sz w:val="21"/>
          <w:szCs w:val="21"/>
        </w:rPr>
      </w:pPr>
      <w:r w:rsidRPr="000B64A1">
        <w:rPr>
          <w:rFonts w:ascii="Cambria" w:hAnsi="Cambria" w:cs="Arial"/>
          <w:sz w:val="21"/>
          <w:szCs w:val="21"/>
        </w:rPr>
        <w:t>za odstąpienie od umowy przez Zamawiającego lub Wykonawcę z przyczyn leżących po stronie Wykonawcy w wysokości 10 % wynagrodzenia ofertowego brutto;</w:t>
      </w:r>
    </w:p>
    <w:p w14:paraId="521B3AF1" w14:textId="67A4C11F" w:rsidR="00CA324F" w:rsidRPr="000B64A1" w:rsidRDefault="00CA324F" w:rsidP="00137638">
      <w:pPr>
        <w:pStyle w:val="Akapitzlist"/>
        <w:numPr>
          <w:ilvl w:val="0"/>
          <w:numId w:val="22"/>
        </w:numPr>
        <w:ind w:hanging="357"/>
        <w:jc w:val="both"/>
        <w:rPr>
          <w:rFonts w:ascii="Cambria" w:hAnsi="Cambria" w:cs="Arial"/>
          <w:sz w:val="21"/>
          <w:szCs w:val="21"/>
        </w:rPr>
      </w:pPr>
      <w:r w:rsidRPr="000B64A1">
        <w:rPr>
          <w:rFonts w:ascii="Cambria" w:hAnsi="Cambria" w:cs="Arial"/>
          <w:sz w:val="21"/>
          <w:szCs w:val="21"/>
        </w:rPr>
        <w:t>za nieuzasadnione zaniechanie wykonywania prac określonych umową, trwające powyżej 10 dni lub nieuzasadnione niepodjęcie prac określonych umową w terminie 10 dni od dnia przekazania terenu budowy, w wysokości 1</w:t>
      </w:r>
      <w:r w:rsidR="00F7693F">
        <w:rPr>
          <w:rFonts w:ascii="Cambria" w:hAnsi="Cambria" w:cs="Arial"/>
          <w:sz w:val="21"/>
          <w:szCs w:val="21"/>
        </w:rPr>
        <w:t xml:space="preserve"> </w:t>
      </w:r>
      <w:r w:rsidRPr="000B64A1">
        <w:rPr>
          <w:rFonts w:ascii="Cambria" w:hAnsi="Cambria" w:cs="Arial"/>
          <w:sz w:val="21"/>
          <w:szCs w:val="21"/>
        </w:rPr>
        <w:t xml:space="preserve">% wynagrodzenia ofertowego brutto. Zamawiający może odstąpić od naliczenia kary z tego tytułu w przypadku ukończenia robót w terminie określonym w </w:t>
      </w:r>
      <w:r w:rsidRPr="000B64A1">
        <w:rPr>
          <w:rFonts w:ascii="Cambria" w:hAnsi="Cambria" w:cs="Arial"/>
          <w:sz w:val="21"/>
          <w:szCs w:val="21"/>
        </w:rPr>
        <w:sym w:font="Arial" w:char="00A7"/>
      </w:r>
      <w:r w:rsidRPr="000B64A1">
        <w:rPr>
          <w:rFonts w:ascii="Cambria" w:hAnsi="Cambria" w:cs="Arial"/>
          <w:sz w:val="21"/>
          <w:szCs w:val="21"/>
        </w:rPr>
        <w:t xml:space="preserve"> 5 ust. 2 umowy;</w:t>
      </w:r>
    </w:p>
    <w:p w14:paraId="16F8DC0E" w14:textId="4397687B" w:rsidR="00CA324F" w:rsidRPr="000B64A1" w:rsidRDefault="00CA324F" w:rsidP="00137638">
      <w:pPr>
        <w:numPr>
          <w:ilvl w:val="0"/>
          <w:numId w:val="22"/>
        </w:numPr>
        <w:jc w:val="both"/>
        <w:rPr>
          <w:rFonts w:ascii="Cambria" w:hAnsi="Cambria" w:cs="Arial"/>
          <w:bCs/>
          <w:sz w:val="21"/>
          <w:szCs w:val="21"/>
        </w:rPr>
      </w:pPr>
      <w:r w:rsidRPr="000B64A1">
        <w:rPr>
          <w:rFonts w:ascii="Cambria" w:hAnsi="Cambria" w:cs="Arial"/>
          <w:bCs/>
          <w:sz w:val="21"/>
          <w:szCs w:val="21"/>
        </w:rPr>
        <w:t>z tytułu zwłoki w przekazaniu dokumentów, o których mowa w §</w:t>
      </w:r>
      <w:r w:rsidR="00C31ED1">
        <w:rPr>
          <w:rFonts w:ascii="Cambria" w:hAnsi="Cambria" w:cs="Arial"/>
          <w:bCs/>
          <w:sz w:val="21"/>
          <w:szCs w:val="21"/>
        </w:rPr>
        <w:t xml:space="preserve"> </w:t>
      </w:r>
      <w:r w:rsidRPr="000B64A1">
        <w:rPr>
          <w:rFonts w:ascii="Cambria" w:hAnsi="Cambria" w:cs="Arial"/>
          <w:bCs/>
          <w:sz w:val="21"/>
          <w:szCs w:val="21"/>
        </w:rPr>
        <w:t xml:space="preserve">7 ust. </w:t>
      </w:r>
      <w:r w:rsidR="00C31ED1">
        <w:rPr>
          <w:rFonts w:ascii="Cambria" w:hAnsi="Cambria" w:cs="Arial"/>
          <w:bCs/>
          <w:sz w:val="21"/>
          <w:szCs w:val="21"/>
        </w:rPr>
        <w:t>5</w:t>
      </w:r>
      <w:r w:rsidRPr="000B64A1">
        <w:rPr>
          <w:rFonts w:ascii="Cambria" w:hAnsi="Cambria" w:cs="Arial"/>
          <w:bCs/>
          <w:sz w:val="21"/>
          <w:szCs w:val="21"/>
        </w:rPr>
        <w:t xml:space="preserve"> w wysokości 50 zł za każdy brakujący dokument odrębnie za każdy rozpoczęty dzień zwłoki;</w:t>
      </w:r>
    </w:p>
    <w:p w14:paraId="3D43EE30" w14:textId="654653D1" w:rsidR="00C70DC3" w:rsidRPr="00C70DC3" w:rsidRDefault="00C70DC3" w:rsidP="00137638">
      <w:pPr>
        <w:pStyle w:val="Akapitzlist"/>
        <w:numPr>
          <w:ilvl w:val="0"/>
          <w:numId w:val="22"/>
        </w:numPr>
        <w:spacing w:after="200"/>
        <w:jc w:val="both"/>
        <w:rPr>
          <w:rFonts w:ascii="Cambria" w:hAnsi="Cambria" w:cs="Arial"/>
          <w:sz w:val="21"/>
          <w:szCs w:val="21"/>
        </w:rPr>
      </w:pPr>
      <w:r w:rsidRPr="00C70DC3">
        <w:rPr>
          <w:rFonts w:ascii="Cambria" w:hAnsi="Cambria" w:cs="Arial"/>
          <w:sz w:val="21"/>
          <w:szCs w:val="21"/>
        </w:rPr>
        <w:t>w przypadku nieprzedstawienia przez Wykonawcę wszystkich dowodów zapłaty wynagrodzenia Podwykonawcom lub dalszym podwykonawcom –</w:t>
      </w:r>
      <w:r w:rsidR="00C31ED1">
        <w:rPr>
          <w:rFonts w:ascii="Cambria" w:hAnsi="Cambria" w:cs="Arial"/>
          <w:sz w:val="21"/>
          <w:szCs w:val="21"/>
        </w:rPr>
        <w:t xml:space="preserve"> </w:t>
      </w:r>
      <w:r w:rsidRPr="00C70DC3">
        <w:rPr>
          <w:rFonts w:ascii="Cambria" w:hAnsi="Cambria" w:cs="Arial"/>
          <w:sz w:val="21"/>
          <w:szCs w:val="21"/>
        </w:rPr>
        <w:t xml:space="preserve">w wysokości </w:t>
      </w:r>
      <w:r w:rsidR="00D359C3">
        <w:rPr>
          <w:rFonts w:ascii="Cambria" w:hAnsi="Cambria" w:cs="Arial"/>
          <w:sz w:val="21"/>
          <w:szCs w:val="21"/>
        </w:rPr>
        <w:t>500</w:t>
      </w:r>
      <w:r w:rsidRPr="00C70DC3">
        <w:rPr>
          <w:rFonts w:ascii="Cambria" w:hAnsi="Cambria" w:cs="Arial"/>
          <w:sz w:val="21"/>
          <w:szCs w:val="21"/>
        </w:rPr>
        <w:t xml:space="preserve">  zł za</w:t>
      </w:r>
      <w:r w:rsidR="00742C0F">
        <w:rPr>
          <w:rFonts w:ascii="Cambria" w:hAnsi="Cambria" w:cs="Arial"/>
          <w:sz w:val="21"/>
          <w:szCs w:val="21"/>
        </w:rPr>
        <w:t> </w:t>
      </w:r>
      <w:r w:rsidRPr="00C70DC3">
        <w:rPr>
          <w:rFonts w:ascii="Cambria" w:hAnsi="Cambria" w:cs="Arial"/>
          <w:sz w:val="21"/>
          <w:szCs w:val="21"/>
        </w:rPr>
        <w:t>każdy przypadek;</w:t>
      </w:r>
    </w:p>
    <w:p w14:paraId="72157BF4" w14:textId="3691B8F3" w:rsidR="00C70DC3" w:rsidRPr="00C70DC3" w:rsidRDefault="00C70DC3" w:rsidP="00137638">
      <w:pPr>
        <w:pStyle w:val="Akapitzlist"/>
        <w:numPr>
          <w:ilvl w:val="0"/>
          <w:numId w:val="22"/>
        </w:numPr>
        <w:spacing w:after="200"/>
        <w:jc w:val="both"/>
        <w:rPr>
          <w:rFonts w:ascii="Cambria" w:hAnsi="Cambria" w:cs="Arial"/>
          <w:sz w:val="21"/>
          <w:szCs w:val="21"/>
        </w:rPr>
      </w:pPr>
      <w:r w:rsidRPr="00C70DC3">
        <w:rPr>
          <w:rFonts w:ascii="Cambria" w:hAnsi="Cambria" w:cs="Arial"/>
          <w:sz w:val="21"/>
          <w:szCs w:val="21"/>
        </w:rPr>
        <w:t>w przypadku braku zapłaty lub nieterminowej zapłaty wynagrodzenia na rzecz Podwykonawców lub dalszych podwykonawców – w wysokości</w:t>
      </w:r>
      <w:r w:rsidR="00F7693F">
        <w:rPr>
          <w:rFonts w:ascii="Cambria" w:hAnsi="Cambria" w:cs="Arial"/>
          <w:sz w:val="21"/>
          <w:szCs w:val="21"/>
        </w:rPr>
        <w:t xml:space="preserve"> </w:t>
      </w:r>
      <w:r w:rsidR="00D359C3">
        <w:rPr>
          <w:rFonts w:ascii="Cambria" w:hAnsi="Cambria" w:cs="Arial"/>
          <w:sz w:val="21"/>
          <w:szCs w:val="21"/>
        </w:rPr>
        <w:t>2000</w:t>
      </w:r>
      <w:r w:rsidRPr="00C70DC3">
        <w:rPr>
          <w:rFonts w:ascii="Cambria" w:hAnsi="Cambria" w:cs="Arial"/>
          <w:sz w:val="21"/>
          <w:szCs w:val="21"/>
        </w:rPr>
        <w:t xml:space="preserve"> zł za każdy przypadek;</w:t>
      </w:r>
    </w:p>
    <w:p w14:paraId="3D413BA6" w14:textId="7E202FD2" w:rsidR="00C70DC3" w:rsidRPr="00C70DC3" w:rsidRDefault="00C70DC3" w:rsidP="00137638">
      <w:pPr>
        <w:pStyle w:val="Akapitzlist"/>
        <w:numPr>
          <w:ilvl w:val="0"/>
          <w:numId w:val="22"/>
        </w:numPr>
        <w:spacing w:after="200"/>
        <w:jc w:val="both"/>
        <w:rPr>
          <w:rFonts w:ascii="Cambria" w:hAnsi="Cambria" w:cs="Arial"/>
          <w:sz w:val="21"/>
          <w:szCs w:val="21"/>
        </w:rPr>
      </w:pPr>
      <w:r w:rsidRPr="00C70DC3">
        <w:rPr>
          <w:rFonts w:ascii="Cambria" w:hAnsi="Cambria" w:cs="Arial"/>
          <w:sz w:val="21"/>
          <w:szCs w:val="21"/>
        </w:rPr>
        <w:t xml:space="preserve">w przypadku nieprzedłożenia do zaakceptowania projektu umowy o podwykonawstwo, której przedmiotem są roboty budowlane lub projektu jej zmiany – w wysokości </w:t>
      </w:r>
      <w:r w:rsidR="00D359C3">
        <w:rPr>
          <w:rFonts w:ascii="Cambria" w:hAnsi="Cambria" w:cs="Arial"/>
          <w:sz w:val="21"/>
          <w:szCs w:val="21"/>
        </w:rPr>
        <w:t>500</w:t>
      </w:r>
      <w:r w:rsidRPr="00C70DC3">
        <w:rPr>
          <w:rFonts w:ascii="Cambria" w:hAnsi="Cambria" w:cs="Arial"/>
          <w:sz w:val="21"/>
          <w:szCs w:val="21"/>
        </w:rPr>
        <w:t>zł za</w:t>
      </w:r>
      <w:r w:rsidR="00742C0F">
        <w:rPr>
          <w:rFonts w:ascii="Cambria" w:hAnsi="Cambria" w:cs="Arial"/>
          <w:sz w:val="21"/>
          <w:szCs w:val="21"/>
        </w:rPr>
        <w:t> </w:t>
      </w:r>
      <w:r w:rsidRPr="00C70DC3">
        <w:rPr>
          <w:rFonts w:ascii="Cambria" w:hAnsi="Cambria" w:cs="Arial"/>
          <w:sz w:val="21"/>
          <w:szCs w:val="21"/>
        </w:rPr>
        <w:t>każdy przypadek;</w:t>
      </w:r>
    </w:p>
    <w:p w14:paraId="0A9A1A76" w14:textId="6AC19990" w:rsidR="00C70DC3" w:rsidRPr="00C70DC3" w:rsidRDefault="00C70DC3" w:rsidP="00137638">
      <w:pPr>
        <w:pStyle w:val="Akapitzlist"/>
        <w:numPr>
          <w:ilvl w:val="0"/>
          <w:numId w:val="22"/>
        </w:numPr>
        <w:spacing w:after="200"/>
        <w:jc w:val="both"/>
        <w:rPr>
          <w:rFonts w:ascii="Cambria" w:hAnsi="Cambria" w:cs="Arial"/>
          <w:sz w:val="21"/>
          <w:szCs w:val="21"/>
        </w:rPr>
      </w:pPr>
      <w:r w:rsidRPr="00C70DC3">
        <w:rPr>
          <w:rFonts w:ascii="Cambria" w:hAnsi="Cambria" w:cs="Arial"/>
          <w:sz w:val="21"/>
          <w:szCs w:val="21"/>
        </w:rPr>
        <w:t>w przypadku nieprzedłożenia poświadczonej za zgodność z oryginałem kopii umowy o</w:t>
      </w:r>
      <w:r w:rsidR="00742C0F">
        <w:rPr>
          <w:rFonts w:ascii="Cambria" w:hAnsi="Cambria" w:cs="Arial"/>
          <w:sz w:val="21"/>
          <w:szCs w:val="21"/>
        </w:rPr>
        <w:t> </w:t>
      </w:r>
      <w:r w:rsidRPr="00C70DC3">
        <w:rPr>
          <w:rFonts w:ascii="Cambria" w:hAnsi="Cambria" w:cs="Arial"/>
          <w:sz w:val="21"/>
          <w:szCs w:val="21"/>
        </w:rPr>
        <w:t xml:space="preserve">podwykonawstwo lub jej zmiany – w wysokości </w:t>
      </w:r>
      <w:r w:rsidR="00D359C3">
        <w:rPr>
          <w:rFonts w:ascii="Cambria" w:hAnsi="Cambria" w:cs="Arial"/>
          <w:sz w:val="21"/>
          <w:szCs w:val="21"/>
        </w:rPr>
        <w:t>300</w:t>
      </w:r>
      <w:r w:rsidRPr="00C70DC3">
        <w:rPr>
          <w:rFonts w:ascii="Cambria" w:hAnsi="Cambria" w:cs="Arial"/>
          <w:sz w:val="21"/>
          <w:szCs w:val="21"/>
        </w:rPr>
        <w:t xml:space="preserve"> zł za każdy przypadek;</w:t>
      </w:r>
    </w:p>
    <w:p w14:paraId="54F5DB76" w14:textId="703F91CC" w:rsidR="00C70DC3" w:rsidRPr="00C70DC3" w:rsidRDefault="00C70DC3" w:rsidP="00137638">
      <w:pPr>
        <w:pStyle w:val="Akapitzlist"/>
        <w:numPr>
          <w:ilvl w:val="0"/>
          <w:numId w:val="22"/>
        </w:numPr>
        <w:spacing w:after="200"/>
        <w:jc w:val="both"/>
        <w:rPr>
          <w:rFonts w:ascii="Cambria" w:hAnsi="Cambria" w:cs="Arial"/>
          <w:sz w:val="21"/>
          <w:szCs w:val="21"/>
        </w:rPr>
      </w:pPr>
      <w:r w:rsidRPr="00C70DC3">
        <w:rPr>
          <w:rFonts w:ascii="Cambria" w:hAnsi="Cambria" w:cs="Arial"/>
          <w:sz w:val="21"/>
          <w:szCs w:val="21"/>
        </w:rPr>
        <w:t xml:space="preserve">w przypadku niedostosowania umowy o podwykonawstwo w zakresie terminu zapłaty </w:t>
      </w:r>
      <w:r w:rsidR="00742C0F">
        <w:rPr>
          <w:rFonts w:ascii="Cambria" w:hAnsi="Cambria" w:cs="Arial"/>
          <w:sz w:val="21"/>
          <w:szCs w:val="21"/>
        </w:rPr>
        <w:t>–</w:t>
      </w:r>
      <w:r w:rsidRPr="00C70DC3">
        <w:rPr>
          <w:rFonts w:ascii="Cambria" w:hAnsi="Cambria" w:cs="Arial"/>
          <w:sz w:val="21"/>
          <w:szCs w:val="21"/>
        </w:rPr>
        <w:t xml:space="preserve"> w</w:t>
      </w:r>
      <w:r w:rsidR="00742C0F">
        <w:rPr>
          <w:rFonts w:ascii="Cambria" w:hAnsi="Cambria" w:cs="Arial"/>
          <w:sz w:val="21"/>
          <w:szCs w:val="21"/>
        </w:rPr>
        <w:t> </w:t>
      </w:r>
      <w:r w:rsidRPr="00C70DC3">
        <w:rPr>
          <w:rFonts w:ascii="Cambria" w:hAnsi="Cambria" w:cs="Arial"/>
          <w:sz w:val="21"/>
          <w:szCs w:val="21"/>
        </w:rPr>
        <w:t xml:space="preserve">wysokości </w:t>
      </w:r>
      <w:r w:rsidR="00D359C3">
        <w:rPr>
          <w:rFonts w:ascii="Cambria" w:hAnsi="Cambria" w:cs="Arial"/>
          <w:sz w:val="21"/>
          <w:szCs w:val="21"/>
        </w:rPr>
        <w:t>300</w:t>
      </w:r>
      <w:r w:rsidRPr="00C70DC3">
        <w:rPr>
          <w:rFonts w:ascii="Cambria" w:hAnsi="Cambria" w:cs="Arial"/>
          <w:sz w:val="21"/>
          <w:szCs w:val="21"/>
        </w:rPr>
        <w:t xml:space="preserve"> zł za każdy przypadek;</w:t>
      </w:r>
    </w:p>
    <w:p w14:paraId="6AB8E494" w14:textId="582F156E" w:rsidR="00C70DC3" w:rsidRPr="00C70DC3" w:rsidRDefault="00C70DC3" w:rsidP="00137638">
      <w:pPr>
        <w:pStyle w:val="Akapitzlist"/>
        <w:numPr>
          <w:ilvl w:val="0"/>
          <w:numId w:val="22"/>
        </w:numPr>
        <w:spacing w:after="200"/>
        <w:jc w:val="both"/>
        <w:rPr>
          <w:rFonts w:ascii="Cambria" w:hAnsi="Cambria" w:cs="Arial"/>
          <w:sz w:val="21"/>
          <w:szCs w:val="21"/>
        </w:rPr>
      </w:pPr>
      <w:r w:rsidRPr="00C70DC3">
        <w:rPr>
          <w:rFonts w:ascii="Cambria" w:hAnsi="Cambria" w:cs="Arial"/>
          <w:sz w:val="21"/>
          <w:szCs w:val="21"/>
        </w:rPr>
        <w:t xml:space="preserve">za nieprzedłożenie Zamawiającemu dokumentu potwierdzającego przedłużenie ubezpieczenia wymaganego Umową w terminie określonym w § </w:t>
      </w:r>
      <w:r w:rsidR="00D359C3">
        <w:rPr>
          <w:rFonts w:ascii="Cambria" w:hAnsi="Cambria" w:cs="Arial"/>
          <w:sz w:val="21"/>
          <w:szCs w:val="21"/>
        </w:rPr>
        <w:t>3</w:t>
      </w:r>
      <w:r w:rsidRPr="00C70DC3">
        <w:rPr>
          <w:rFonts w:ascii="Cambria" w:hAnsi="Cambria" w:cs="Arial"/>
          <w:sz w:val="21"/>
          <w:szCs w:val="21"/>
        </w:rPr>
        <w:t xml:space="preserve"> ust. </w:t>
      </w:r>
      <w:r w:rsidR="00D359C3">
        <w:rPr>
          <w:rFonts w:ascii="Cambria" w:hAnsi="Cambria" w:cs="Arial"/>
          <w:sz w:val="21"/>
          <w:szCs w:val="21"/>
        </w:rPr>
        <w:t>4</w:t>
      </w:r>
      <w:r w:rsidRPr="00C70DC3">
        <w:rPr>
          <w:rFonts w:ascii="Cambria" w:hAnsi="Cambria" w:cs="Arial"/>
          <w:sz w:val="21"/>
          <w:szCs w:val="21"/>
        </w:rPr>
        <w:t xml:space="preserve"> Umowy - Umowy – w</w:t>
      </w:r>
      <w:r w:rsidR="00742C0F">
        <w:rPr>
          <w:rFonts w:ascii="Cambria" w:hAnsi="Cambria" w:cs="Arial"/>
          <w:sz w:val="21"/>
          <w:szCs w:val="21"/>
        </w:rPr>
        <w:t> </w:t>
      </w:r>
      <w:r w:rsidRPr="00C70DC3">
        <w:rPr>
          <w:rFonts w:ascii="Cambria" w:hAnsi="Cambria" w:cs="Arial"/>
          <w:sz w:val="21"/>
          <w:szCs w:val="21"/>
        </w:rPr>
        <w:t xml:space="preserve">wysokości </w:t>
      </w:r>
      <w:r w:rsidR="00D359C3">
        <w:rPr>
          <w:rFonts w:ascii="Cambria" w:hAnsi="Cambria" w:cs="Arial"/>
          <w:sz w:val="21"/>
          <w:szCs w:val="21"/>
        </w:rPr>
        <w:t>0,1</w:t>
      </w:r>
      <w:r w:rsidRPr="00C70DC3">
        <w:rPr>
          <w:rFonts w:ascii="Cambria" w:hAnsi="Cambria" w:cs="Arial"/>
          <w:sz w:val="21"/>
          <w:szCs w:val="21"/>
        </w:rPr>
        <w:t xml:space="preserve"> % Wynagrodzenia za każdy rozpoczęty dzień zwłoki;</w:t>
      </w:r>
    </w:p>
    <w:p w14:paraId="2CBC51E1" w14:textId="76BBAF5F" w:rsidR="00C70DC3" w:rsidRPr="00C70DC3" w:rsidRDefault="00C70DC3" w:rsidP="00137638">
      <w:pPr>
        <w:pStyle w:val="Akapitzlist"/>
        <w:numPr>
          <w:ilvl w:val="0"/>
          <w:numId w:val="22"/>
        </w:numPr>
        <w:spacing w:after="200"/>
        <w:jc w:val="both"/>
        <w:rPr>
          <w:rFonts w:ascii="Cambria" w:hAnsi="Cambria" w:cs="Arial"/>
          <w:sz w:val="21"/>
          <w:szCs w:val="21"/>
        </w:rPr>
      </w:pPr>
      <w:r w:rsidRPr="00C70DC3">
        <w:rPr>
          <w:rFonts w:ascii="Cambria" w:hAnsi="Cambria" w:cs="Arial"/>
          <w:sz w:val="21"/>
          <w:szCs w:val="21"/>
        </w:rPr>
        <w:t xml:space="preserve">za naruszenie Obowiązku Zatrudnienia – w wysokości </w:t>
      </w:r>
      <w:r w:rsidR="00D359C3">
        <w:rPr>
          <w:rFonts w:ascii="Cambria" w:hAnsi="Cambria" w:cs="Arial"/>
          <w:sz w:val="21"/>
          <w:szCs w:val="21"/>
        </w:rPr>
        <w:t>2000</w:t>
      </w:r>
      <w:r w:rsidR="005148D2">
        <w:rPr>
          <w:rFonts w:ascii="Cambria" w:hAnsi="Cambria" w:cs="Arial"/>
          <w:sz w:val="21"/>
          <w:szCs w:val="21"/>
        </w:rPr>
        <w:t xml:space="preserve"> </w:t>
      </w:r>
      <w:r w:rsidRPr="00C70DC3">
        <w:rPr>
          <w:rFonts w:ascii="Cambria" w:hAnsi="Cambria" w:cs="Arial"/>
          <w:sz w:val="21"/>
          <w:szCs w:val="21"/>
        </w:rPr>
        <w:t>zł za każdy stwierdzony przypadek.</w:t>
      </w:r>
    </w:p>
    <w:p w14:paraId="0C869C5D" w14:textId="77777777" w:rsidR="00CA324F" w:rsidRPr="000B64A1" w:rsidRDefault="00CA324F" w:rsidP="00137638">
      <w:pPr>
        <w:pStyle w:val="Akapitzlist"/>
        <w:numPr>
          <w:ilvl w:val="0"/>
          <w:numId w:val="19"/>
        </w:numPr>
        <w:spacing w:after="60"/>
        <w:ind w:hanging="357"/>
        <w:jc w:val="both"/>
        <w:rPr>
          <w:rFonts w:ascii="Cambria" w:hAnsi="Cambria" w:cs="Arial"/>
          <w:sz w:val="21"/>
          <w:szCs w:val="21"/>
        </w:rPr>
      </w:pPr>
      <w:r w:rsidRPr="000B64A1">
        <w:rPr>
          <w:rFonts w:ascii="Cambria" w:hAnsi="Cambria" w:cs="Arial"/>
          <w:sz w:val="21"/>
          <w:szCs w:val="21"/>
        </w:rPr>
        <w:t xml:space="preserve">Zamawiający zapłaci Wykonawcy karę umową w przypadku odstąpienia od umowy przez Wykonawcę z przyczyn, za które ponosi odpowiedzialność Zamawiający w wysokości 10 % wynagrodzenia umownego brutto określonego  w </w:t>
      </w:r>
      <w:r w:rsidRPr="000B64A1">
        <w:rPr>
          <w:rFonts w:ascii="Cambria" w:hAnsi="Cambria" w:cs="Arial"/>
          <w:sz w:val="21"/>
          <w:szCs w:val="21"/>
        </w:rPr>
        <w:sym w:font="Arial" w:char="00A7"/>
      </w:r>
      <w:r w:rsidRPr="000B64A1">
        <w:rPr>
          <w:rFonts w:ascii="Cambria" w:hAnsi="Cambria" w:cs="Arial"/>
          <w:sz w:val="21"/>
          <w:szCs w:val="21"/>
        </w:rPr>
        <w:t xml:space="preserve"> 6 ust. 1 umowy, za wyjątkiem wystąpienia sytuacji przedstawionej w art. 456 ust. 1 ustawy Prawo zamówień publicznych.</w:t>
      </w:r>
    </w:p>
    <w:p w14:paraId="23295183" w14:textId="77777777" w:rsidR="00CA324F" w:rsidRPr="000B64A1" w:rsidRDefault="00CA324F" w:rsidP="00137638">
      <w:pPr>
        <w:pStyle w:val="Akapitzlist"/>
        <w:numPr>
          <w:ilvl w:val="0"/>
          <w:numId w:val="19"/>
        </w:numPr>
        <w:spacing w:after="60"/>
        <w:ind w:hanging="357"/>
        <w:jc w:val="both"/>
        <w:rPr>
          <w:rFonts w:ascii="Cambria" w:hAnsi="Cambria" w:cs="Arial"/>
          <w:sz w:val="21"/>
          <w:szCs w:val="21"/>
        </w:rPr>
      </w:pPr>
      <w:r w:rsidRPr="000B64A1">
        <w:rPr>
          <w:rFonts w:ascii="Cambria" w:hAnsi="Cambria" w:cs="Arial"/>
          <w:sz w:val="21"/>
          <w:szCs w:val="21"/>
        </w:rPr>
        <w:t>Niezależnie od kar umownych, Zamawiający zastrzega sobie prawo do dochodzenia odszkodowania do wysokości szkody rzeczywiście poniesionej.</w:t>
      </w:r>
    </w:p>
    <w:p w14:paraId="4F05A833" w14:textId="1514AC22" w:rsidR="00CA324F" w:rsidRPr="000B64A1" w:rsidRDefault="00CA324F" w:rsidP="00137638">
      <w:pPr>
        <w:pStyle w:val="Akapitzlist"/>
        <w:numPr>
          <w:ilvl w:val="0"/>
          <w:numId w:val="19"/>
        </w:numPr>
        <w:spacing w:after="60"/>
        <w:ind w:hanging="357"/>
        <w:jc w:val="both"/>
        <w:rPr>
          <w:rFonts w:ascii="Cambria" w:hAnsi="Cambria" w:cs="Arial"/>
          <w:sz w:val="21"/>
          <w:szCs w:val="21"/>
        </w:rPr>
      </w:pPr>
      <w:r w:rsidRPr="000B64A1">
        <w:rPr>
          <w:rFonts w:ascii="Cambria" w:hAnsi="Cambria" w:cs="Arial"/>
          <w:sz w:val="21"/>
          <w:szCs w:val="21"/>
        </w:rPr>
        <w:t xml:space="preserve">Zamawiający </w:t>
      </w:r>
      <w:r w:rsidR="00F53D26">
        <w:rPr>
          <w:rFonts w:ascii="Cambria" w:hAnsi="Cambria" w:cs="Arial"/>
          <w:sz w:val="21"/>
          <w:szCs w:val="21"/>
        </w:rPr>
        <w:t>może</w:t>
      </w:r>
      <w:r w:rsidRPr="000B64A1">
        <w:rPr>
          <w:rFonts w:ascii="Cambria" w:hAnsi="Cambria" w:cs="Arial"/>
          <w:sz w:val="21"/>
          <w:szCs w:val="21"/>
        </w:rPr>
        <w:t xml:space="preserve"> potrąc</w:t>
      </w:r>
      <w:r w:rsidR="00F53D26">
        <w:rPr>
          <w:rFonts w:ascii="Cambria" w:hAnsi="Cambria" w:cs="Arial"/>
          <w:sz w:val="21"/>
          <w:szCs w:val="21"/>
        </w:rPr>
        <w:t>ić</w:t>
      </w:r>
      <w:r w:rsidRPr="000B64A1">
        <w:rPr>
          <w:rFonts w:ascii="Cambria" w:hAnsi="Cambria" w:cs="Arial"/>
          <w:sz w:val="21"/>
          <w:szCs w:val="21"/>
        </w:rPr>
        <w:t xml:space="preserve"> kar</w:t>
      </w:r>
      <w:r w:rsidR="00F53D26">
        <w:rPr>
          <w:rFonts w:ascii="Cambria" w:hAnsi="Cambria" w:cs="Arial"/>
          <w:sz w:val="21"/>
          <w:szCs w:val="21"/>
        </w:rPr>
        <w:t>y</w:t>
      </w:r>
      <w:r w:rsidRPr="000B64A1">
        <w:rPr>
          <w:rFonts w:ascii="Cambria" w:hAnsi="Cambria" w:cs="Arial"/>
          <w:sz w:val="21"/>
          <w:szCs w:val="21"/>
        </w:rPr>
        <w:t xml:space="preserve"> umown</w:t>
      </w:r>
      <w:r w:rsidR="00F53D26">
        <w:rPr>
          <w:rFonts w:ascii="Cambria" w:hAnsi="Cambria" w:cs="Arial"/>
          <w:sz w:val="21"/>
          <w:szCs w:val="21"/>
        </w:rPr>
        <w:t>e</w:t>
      </w:r>
      <w:r w:rsidRPr="000B64A1">
        <w:rPr>
          <w:rFonts w:ascii="Cambria" w:hAnsi="Cambria" w:cs="Arial"/>
          <w:sz w:val="21"/>
          <w:szCs w:val="21"/>
        </w:rPr>
        <w:t xml:space="preserve"> z wynagrodzenia Wykonawcy lub innych wymagalnych należności</w:t>
      </w:r>
      <w:r w:rsidR="00F53D26">
        <w:rPr>
          <w:rFonts w:ascii="Cambria" w:hAnsi="Cambria" w:cs="Arial"/>
          <w:sz w:val="21"/>
          <w:szCs w:val="21"/>
        </w:rPr>
        <w:t xml:space="preserve"> Wykonawcy, a także zaspokoić je z</w:t>
      </w:r>
      <w:r w:rsidR="00D359C3">
        <w:rPr>
          <w:rFonts w:ascii="Cambria" w:hAnsi="Cambria" w:cs="Arial"/>
          <w:sz w:val="21"/>
          <w:szCs w:val="21"/>
        </w:rPr>
        <w:t> </w:t>
      </w:r>
      <w:r w:rsidR="00F53D26">
        <w:rPr>
          <w:rFonts w:ascii="Cambria" w:hAnsi="Cambria" w:cs="Arial"/>
          <w:sz w:val="21"/>
          <w:szCs w:val="21"/>
        </w:rPr>
        <w:t>zabezpieczenia należytego wykonania umowy</w:t>
      </w:r>
      <w:r w:rsidRPr="000B64A1">
        <w:rPr>
          <w:rFonts w:ascii="Cambria" w:hAnsi="Cambria" w:cs="Arial"/>
          <w:sz w:val="21"/>
          <w:szCs w:val="21"/>
        </w:rPr>
        <w:t xml:space="preserve">. </w:t>
      </w:r>
      <w:r w:rsidRPr="000B64A1">
        <w:rPr>
          <w:rFonts w:ascii="Cambria" w:hAnsi="Cambria" w:cs="Arial"/>
          <w:sz w:val="21"/>
          <w:szCs w:val="21"/>
        </w:rPr>
        <w:lastRenderedPageBreak/>
        <w:t>Wszelkie kwoty należne Zamawiającemu, w szczególności z tytułu kar umownych, mogą być potrącane z płatności realizowanych na rzecz Wykonawcy, na co Wykonawca wyraża zgodę.</w:t>
      </w:r>
    </w:p>
    <w:p w14:paraId="271285FF" w14:textId="77777777" w:rsidR="00CA324F" w:rsidRPr="000B64A1" w:rsidRDefault="00CA324F" w:rsidP="00137638">
      <w:pPr>
        <w:pStyle w:val="Akapitzlist"/>
        <w:numPr>
          <w:ilvl w:val="0"/>
          <w:numId w:val="19"/>
        </w:numPr>
        <w:spacing w:after="60"/>
        <w:ind w:hanging="357"/>
        <w:jc w:val="both"/>
        <w:rPr>
          <w:rFonts w:ascii="Cambria" w:hAnsi="Cambria" w:cs="Arial"/>
          <w:sz w:val="21"/>
          <w:szCs w:val="21"/>
        </w:rPr>
      </w:pPr>
      <w:r w:rsidRPr="000B64A1">
        <w:rPr>
          <w:rFonts w:ascii="Cambria" w:hAnsi="Cambria" w:cs="Arial"/>
          <w:sz w:val="21"/>
          <w:szCs w:val="21"/>
        </w:rPr>
        <w:t xml:space="preserve">Łączna wysokość kar wymienionych w ust. 1 nie może przekroczyć 20 % wynagrodzenia brutto, określonego w § 6 ust. 1 umowy. </w:t>
      </w:r>
    </w:p>
    <w:p w14:paraId="0CAB4D79" w14:textId="77777777" w:rsidR="00CA324F" w:rsidRPr="000B64A1" w:rsidRDefault="00CA324F" w:rsidP="000B64A1">
      <w:pPr>
        <w:spacing w:before="240"/>
        <w:contextualSpacing/>
        <w:jc w:val="center"/>
        <w:rPr>
          <w:rFonts w:ascii="Cambria" w:hAnsi="Cambria" w:cs="Arial"/>
          <w:sz w:val="21"/>
          <w:szCs w:val="21"/>
        </w:rPr>
      </w:pPr>
      <w:r w:rsidRPr="000B64A1">
        <w:rPr>
          <w:rFonts w:ascii="Cambria" w:hAnsi="Cambria" w:cs="Arial"/>
          <w:sz w:val="21"/>
          <w:szCs w:val="21"/>
        </w:rPr>
        <w:sym w:font="Arial" w:char="00A7"/>
      </w:r>
      <w:r w:rsidRPr="000B64A1">
        <w:rPr>
          <w:rFonts w:ascii="Cambria" w:hAnsi="Cambria" w:cs="Arial"/>
          <w:sz w:val="21"/>
          <w:szCs w:val="21"/>
        </w:rPr>
        <w:t xml:space="preserve"> 12</w:t>
      </w:r>
    </w:p>
    <w:p w14:paraId="22C7D986" w14:textId="77777777" w:rsidR="00CA324F" w:rsidRPr="000B64A1" w:rsidRDefault="00CA324F" w:rsidP="000B64A1">
      <w:pPr>
        <w:spacing w:after="240"/>
        <w:jc w:val="center"/>
        <w:rPr>
          <w:rFonts w:ascii="Cambria" w:hAnsi="Cambria" w:cs="Arial"/>
          <w:b/>
          <w:bCs/>
          <w:sz w:val="21"/>
          <w:szCs w:val="21"/>
        </w:rPr>
      </w:pPr>
      <w:r w:rsidRPr="000B64A1">
        <w:rPr>
          <w:rFonts w:ascii="Cambria" w:hAnsi="Cambria" w:cs="Arial"/>
          <w:b/>
          <w:bCs/>
          <w:sz w:val="21"/>
          <w:szCs w:val="21"/>
        </w:rPr>
        <w:t>ZABEZPIECZENIE NALEŻYTEGO WYKONANIA UMOWY</w:t>
      </w:r>
    </w:p>
    <w:p w14:paraId="71120824" w14:textId="11D71AD7" w:rsidR="00571FDD" w:rsidRPr="00571FDD" w:rsidRDefault="00571FDD" w:rsidP="00137638">
      <w:pPr>
        <w:pStyle w:val="Akapitzlist"/>
        <w:numPr>
          <w:ilvl w:val="0"/>
          <w:numId w:val="20"/>
        </w:numPr>
        <w:jc w:val="both"/>
        <w:rPr>
          <w:rFonts w:ascii="Cambria" w:hAnsi="Cambria" w:cs="Arial"/>
          <w:bCs/>
          <w:sz w:val="21"/>
          <w:szCs w:val="21"/>
        </w:rPr>
      </w:pPr>
      <w:r w:rsidRPr="00571FDD">
        <w:rPr>
          <w:rFonts w:ascii="Cambria" w:hAnsi="Cambria" w:cs="Arial"/>
          <w:bCs/>
          <w:sz w:val="21"/>
          <w:szCs w:val="21"/>
        </w:rPr>
        <w:t xml:space="preserve">Strony potwierdzają, że przed zawarciem Umowy Wykonawca wniósł zabezpieczenie należytego wykonania Umowy (dalej: „Zabezpieczenie”) w jednej z form przewidzianych w art. 450 ust. 1 PZP, tj. w formie……………….. w kwocie stanowiącej równowartość </w:t>
      </w:r>
      <w:r>
        <w:rPr>
          <w:rFonts w:ascii="Cambria" w:hAnsi="Cambria" w:cs="Arial"/>
          <w:bCs/>
          <w:sz w:val="21"/>
          <w:szCs w:val="21"/>
        </w:rPr>
        <w:t>3</w:t>
      </w:r>
      <w:r w:rsidRPr="00571FDD">
        <w:rPr>
          <w:rFonts w:ascii="Cambria" w:hAnsi="Cambria" w:cs="Arial"/>
          <w:bCs/>
          <w:sz w:val="21"/>
          <w:szCs w:val="21"/>
        </w:rPr>
        <w:t xml:space="preserve"> (</w:t>
      </w:r>
      <w:r>
        <w:rPr>
          <w:rFonts w:ascii="Cambria" w:hAnsi="Cambria" w:cs="Arial"/>
          <w:bCs/>
          <w:sz w:val="21"/>
          <w:szCs w:val="21"/>
        </w:rPr>
        <w:t>trzy</w:t>
      </w:r>
      <w:r w:rsidRPr="00571FDD">
        <w:rPr>
          <w:rFonts w:ascii="Cambria" w:hAnsi="Cambria" w:cs="Arial"/>
          <w:bCs/>
          <w:sz w:val="21"/>
          <w:szCs w:val="21"/>
        </w:rPr>
        <w:t>) % Wynagrodzenia brutto, co stanowi kwotę ……………………………………………………………, słownie: …………………………………………………………….. .</w:t>
      </w:r>
    </w:p>
    <w:p w14:paraId="18A3CCD9" w14:textId="77777777" w:rsidR="00CA324F" w:rsidRPr="000B64A1" w:rsidRDefault="00CA324F" w:rsidP="00137638">
      <w:pPr>
        <w:pStyle w:val="Akapitzlist"/>
        <w:numPr>
          <w:ilvl w:val="0"/>
          <w:numId w:val="20"/>
        </w:numPr>
        <w:spacing w:after="60"/>
        <w:ind w:left="284" w:hanging="284"/>
        <w:contextualSpacing w:val="0"/>
        <w:jc w:val="both"/>
        <w:rPr>
          <w:rFonts w:ascii="Cambria" w:hAnsi="Cambria" w:cs="Arial"/>
          <w:bCs/>
          <w:sz w:val="21"/>
          <w:szCs w:val="21"/>
        </w:rPr>
      </w:pPr>
      <w:r w:rsidRPr="000B64A1">
        <w:rPr>
          <w:rFonts w:ascii="Cambria" w:hAnsi="Cambria" w:cs="Arial"/>
          <w:bCs/>
          <w:sz w:val="21"/>
          <w:szCs w:val="21"/>
        </w:rPr>
        <w:t xml:space="preserve">Zabezpieczenie służy pokryciu roszczeń z tytułu niewykonania lub nienależytego wykonania umowy i pokryciu roszczeń z tytułu rękojmi za wady przedmiotu umowy. </w:t>
      </w:r>
    </w:p>
    <w:p w14:paraId="5EF659C7" w14:textId="7DC4F88E" w:rsidR="00CA324F" w:rsidRPr="00F249C5" w:rsidRDefault="00CA324F" w:rsidP="00137638">
      <w:pPr>
        <w:pStyle w:val="Tekstpodstawowy"/>
        <w:numPr>
          <w:ilvl w:val="0"/>
          <w:numId w:val="20"/>
        </w:numPr>
        <w:spacing w:after="60" w:line="276" w:lineRule="auto"/>
        <w:ind w:left="284" w:hanging="284"/>
        <w:jc w:val="both"/>
        <w:rPr>
          <w:rFonts w:ascii="Cambria" w:hAnsi="Cambria" w:cs="Arial"/>
          <w:bCs/>
          <w:sz w:val="21"/>
          <w:szCs w:val="21"/>
        </w:rPr>
      </w:pPr>
      <w:r w:rsidRPr="00F249C5">
        <w:rPr>
          <w:rFonts w:ascii="Cambria" w:hAnsi="Cambria" w:cs="Arial"/>
          <w:bCs/>
          <w:sz w:val="21"/>
          <w:szCs w:val="21"/>
        </w:rPr>
        <w:t>70 % kwoty zabezpieczenia zostanie zwrócone lub zwolnione w ciągu 30 dni od dnia wykonania zamówienia i uznania przez Zamawiającego za należycie wykonane. Pozostała część zabezpieczenia zostanie zwrócona w ciągu 15 dni po upływie okresu rękojmi za wady</w:t>
      </w:r>
      <w:r w:rsidR="0005546D">
        <w:rPr>
          <w:rFonts w:ascii="Cambria" w:hAnsi="Cambria" w:cs="Arial"/>
          <w:bCs/>
          <w:sz w:val="21"/>
          <w:szCs w:val="21"/>
          <w:lang w:val="pl-PL"/>
        </w:rPr>
        <w:t xml:space="preserve"> i gwarancji jakości</w:t>
      </w:r>
      <w:r w:rsidRPr="00F249C5">
        <w:rPr>
          <w:rFonts w:ascii="Cambria" w:hAnsi="Cambria" w:cs="Arial"/>
          <w:bCs/>
          <w:sz w:val="21"/>
          <w:szCs w:val="21"/>
        </w:rPr>
        <w:t>.</w:t>
      </w:r>
    </w:p>
    <w:p w14:paraId="2BDF02EF" w14:textId="490A3E74" w:rsidR="00CA324F" w:rsidRPr="00F249C5" w:rsidRDefault="00CA324F" w:rsidP="00137638">
      <w:pPr>
        <w:pStyle w:val="Tekstpodstawowy"/>
        <w:numPr>
          <w:ilvl w:val="0"/>
          <w:numId w:val="20"/>
        </w:numPr>
        <w:spacing w:after="60" w:line="276" w:lineRule="auto"/>
        <w:jc w:val="both"/>
        <w:rPr>
          <w:rFonts w:ascii="Cambria" w:hAnsi="Cambria" w:cs="Arial"/>
          <w:bCs/>
          <w:sz w:val="21"/>
          <w:szCs w:val="21"/>
        </w:rPr>
      </w:pPr>
      <w:r w:rsidRPr="00F249C5">
        <w:rPr>
          <w:rFonts w:ascii="Cambria" w:hAnsi="Cambria" w:cs="Arial"/>
          <w:bCs/>
          <w:sz w:val="21"/>
          <w:szCs w:val="21"/>
        </w:rPr>
        <w:t xml:space="preserve">W przypadku </w:t>
      </w:r>
      <w:r w:rsidR="0005546D" w:rsidRPr="0005546D">
        <w:rPr>
          <w:rFonts w:ascii="Cambria" w:hAnsi="Cambria" w:cs="Arial"/>
          <w:bCs/>
          <w:sz w:val="21"/>
          <w:szCs w:val="21"/>
        </w:rPr>
        <w:t xml:space="preserve">niewykonania Przedmiotu Umowy w terminie </w:t>
      </w:r>
      <w:r w:rsidR="0005546D">
        <w:rPr>
          <w:rFonts w:ascii="Cambria" w:hAnsi="Cambria" w:cs="Arial"/>
          <w:bCs/>
          <w:sz w:val="21"/>
          <w:szCs w:val="21"/>
          <w:lang w:val="pl-PL"/>
        </w:rPr>
        <w:t xml:space="preserve">lub </w:t>
      </w:r>
      <w:r w:rsidRPr="00F249C5">
        <w:rPr>
          <w:rFonts w:ascii="Cambria" w:hAnsi="Cambria" w:cs="Arial"/>
          <w:bCs/>
          <w:sz w:val="21"/>
          <w:szCs w:val="21"/>
        </w:rPr>
        <w:t xml:space="preserve">zmiany terminu zakończenia realizacji Przedmiotu Umowy Wykonawca odpowiednio zmieni termin obowiązywania Zabezpieczenia. Wykonawca obowiązany jest do przedłożenia przedłużonego Zabezpieczenia w terminie </w:t>
      </w:r>
      <w:r w:rsidR="00D359C3">
        <w:rPr>
          <w:rFonts w:ascii="Cambria" w:hAnsi="Cambria" w:cs="Arial"/>
          <w:bCs/>
          <w:sz w:val="21"/>
          <w:szCs w:val="21"/>
          <w:lang w:val="pl-PL"/>
        </w:rPr>
        <w:t>14</w:t>
      </w:r>
      <w:r w:rsidR="00D359C3" w:rsidRPr="00F249C5">
        <w:rPr>
          <w:rFonts w:ascii="Cambria" w:hAnsi="Cambria" w:cs="Arial"/>
          <w:bCs/>
          <w:sz w:val="21"/>
          <w:szCs w:val="21"/>
        </w:rPr>
        <w:t xml:space="preserve"> </w:t>
      </w:r>
      <w:r w:rsidRPr="00F249C5">
        <w:rPr>
          <w:rFonts w:ascii="Cambria" w:hAnsi="Cambria" w:cs="Arial"/>
          <w:bCs/>
          <w:sz w:val="21"/>
          <w:szCs w:val="21"/>
        </w:rPr>
        <w:t xml:space="preserve">dni przed upływem terminu ważności dotychczasowego zabezpieczenia.  </w:t>
      </w:r>
    </w:p>
    <w:p w14:paraId="258043EC" w14:textId="1F0DD159" w:rsidR="00CA324F" w:rsidRPr="00F249C5" w:rsidRDefault="00CA324F" w:rsidP="00137638">
      <w:pPr>
        <w:pStyle w:val="Tekstpodstawowy"/>
        <w:numPr>
          <w:ilvl w:val="0"/>
          <w:numId w:val="20"/>
        </w:numPr>
        <w:spacing w:after="60" w:line="276" w:lineRule="auto"/>
        <w:ind w:left="284" w:hanging="284"/>
        <w:jc w:val="both"/>
        <w:rPr>
          <w:rFonts w:ascii="Cambria" w:hAnsi="Cambria" w:cs="Arial"/>
          <w:bCs/>
          <w:sz w:val="21"/>
          <w:szCs w:val="21"/>
        </w:rPr>
      </w:pPr>
      <w:r w:rsidRPr="00F249C5">
        <w:rPr>
          <w:rFonts w:ascii="Cambria" w:hAnsi="Cambria" w:cs="Arial"/>
          <w:bCs/>
          <w:sz w:val="21"/>
          <w:szCs w:val="21"/>
        </w:rPr>
        <w:t xml:space="preserve">W przypadku wniesienia zabezpieczenia w formie niepieniężnej i niezrealizowania obowiązku przedłużenia tego zabezpieczenia, o którym mowa w ust. </w:t>
      </w:r>
      <w:r w:rsidR="006F2E5E">
        <w:rPr>
          <w:rFonts w:ascii="Cambria" w:hAnsi="Cambria" w:cs="Arial"/>
          <w:bCs/>
          <w:sz w:val="21"/>
          <w:szCs w:val="21"/>
          <w:lang w:val="pl-PL"/>
        </w:rPr>
        <w:t>4</w:t>
      </w:r>
      <w:r w:rsidRPr="00F249C5">
        <w:rPr>
          <w:rFonts w:ascii="Cambria" w:hAnsi="Cambria" w:cs="Arial"/>
          <w:bCs/>
          <w:sz w:val="21"/>
          <w:szCs w:val="21"/>
        </w:rPr>
        <w:t>, Zamawiający ma prawo</w:t>
      </w:r>
      <w:r w:rsidR="006F2E5E">
        <w:rPr>
          <w:rFonts w:ascii="Cambria" w:hAnsi="Cambria" w:cs="Arial"/>
          <w:bCs/>
          <w:sz w:val="21"/>
          <w:szCs w:val="21"/>
          <w:lang w:val="pl-PL"/>
        </w:rPr>
        <w:t xml:space="preserve"> </w:t>
      </w:r>
      <w:r w:rsidRPr="00F249C5">
        <w:rPr>
          <w:rFonts w:ascii="Cambria" w:hAnsi="Cambria" w:cs="Arial"/>
          <w:bCs/>
          <w:sz w:val="21"/>
          <w:szCs w:val="21"/>
        </w:rPr>
        <w:t>zrealizować gwarancję/poręczenie, celem ustanowienia zabezpieczenia na ten przedłużony okres</w:t>
      </w:r>
      <w:r w:rsidRPr="00F249C5">
        <w:rPr>
          <w:rFonts w:ascii="Cambria" w:hAnsi="Cambria" w:cs="Arial"/>
          <w:sz w:val="21"/>
          <w:szCs w:val="21"/>
        </w:rPr>
        <w:t>.</w:t>
      </w:r>
    </w:p>
    <w:p w14:paraId="44BA77F2" w14:textId="744F38D0" w:rsidR="00CA324F" w:rsidRPr="000B64A1" w:rsidRDefault="00CA324F" w:rsidP="00137638">
      <w:pPr>
        <w:pStyle w:val="Akapitzlist"/>
        <w:numPr>
          <w:ilvl w:val="0"/>
          <w:numId w:val="20"/>
        </w:numPr>
        <w:spacing w:after="60"/>
        <w:ind w:left="284" w:hanging="284"/>
        <w:jc w:val="both"/>
        <w:rPr>
          <w:rFonts w:ascii="Cambria" w:hAnsi="Cambria" w:cs="Arial"/>
          <w:bCs/>
          <w:sz w:val="21"/>
          <w:szCs w:val="21"/>
        </w:rPr>
      </w:pPr>
      <w:r w:rsidRPr="000B64A1">
        <w:rPr>
          <w:rFonts w:ascii="Cambria" w:hAnsi="Cambria" w:cs="Arial"/>
          <w:bCs/>
          <w:sz w:val="21"/>
          <w:szCs w:val="21"/>
        </w:rPr>
        <w:t>Zamawiający ma prawo zaspokoić z Zabezpieczenia wszelkie roszczenia z tytułu niewykonania lub nienależytego wykonania zobowiązania, w tym kary umowne, niezależnie, czy wynikają z Umowy czy przepisów prawa oraz roszczenia z rękojmi za wady</w:t>
      </w:r>
      <w:r w:rsidR="006F2E5E">
        <w:rPr>
          <w:rFonts w:ascii="Cambria" w:hAnsi="Cambria" w:cs="Arial"/>
          <w:bCs/>
          <w:sz w:val="21"/>
          <w:szCs w:val="21"/>
        </w:rPr>
        <w:t xml:space="preserve"> i gwarancji jakości</w:t>
      </w:r>
      <w:r w:rsidRPr="000B64A1">
        <w:rPr>
          <w:rFonts w:ascii="Cambria" w:hAnsi="Cambria" w:cs="Arial"/>
          <w:bCs/>
          <w:sz w:val="21"/>
          <w:szCs w:val="21"/>
        </w:rPr>
        <w:t>.</w:t>
      </w:r>
    </w:p>
    <w:p w14:paraId="40985622" w14:textId="77777777" w:rsidR="00CA324F" w:rsidRPr="000B64A1" w:rsidRDefault="00CA324F" w:rsidP="000B64A1">
      <w:pPr>
        <w:spacing w:before="240"/>
        <w:jc w:val="center"/>
        <w:rPr>
          <w:rFonts w:ascii="Cambria" w:hAnsi="Cambria" w:cs="Arial"/>
          <w:sz w:val="21"/>
          <w:szCs w:val="21"/>
        </w:rPr>
      </w:pPr>
      <w:r w:rsidRPr="000B64A1">
        <w:rPr>
          <w:rFonts w:ascii="Cambria" w:hAnsi="Cambria" w:cs="Arial"/>
          <w:sz w:val="21"/>
          <w:szCs w:val="21"/>
        </w:rPr>
        <w:sym w:font="Arial" w:char="00A7"/>
      </w:r>
      <w:r w:rsidRPr="000B64A1">
        <w:rPr>
          <w:rFonts w:ascii="Cambria" w:hAnsi="Cambria" w:cs="Arial"/>
          <w:sz w:val="21"/>
          <w:szCs w:val="21"/>
        </w:rPr>
        <w:t xml:space="preserve"> 13</w:t>
      </w:r>
    </w:p>
    <w:p w14:paraId="2F2D1A50" w14:textId="77777777" w:rsidR="00CA324F" w:rsidRPr="000B64A1" w:rsidRDefault="00CA324F" w:rsidP="000B64A1">
      <w:pPr>
        <w:spacing w:after="240"/>
        <w:jc w:val="center"/>
        <w:rPr>
          <w:rFonts w:ascii="Cambria" w:hAnsi="Cambria" w:cs="Arial"/>
          <w:b/>
          <w:bCs/>
          <w:sz w:val="21"/>
          <w:szCs w:val="21"/>
        </w:rPr>
      </w:pPr>
      <w:r w:rsidRPr="000B64A1">
        <w:rPr>
          <w:rFonts w:ascii="Cambria" w:hAnsi="Cambria" w:cs="Arial"/>
          <w:b/>
          <w:bCs/>
          <w:sz w:val="21"/>
          <w:szCs w:val="21"/>
        </w:rPr>
        <w:t>GWARANCJA</w:t>
      </w:r>
    </w:p>
    <w:p w14:paraId="70573F3C" w14:textId="77777777" w:rsidR="00CA324F" w:rsidRPr="000B64A1" w:rsidRDefault="00CA324F" w:rsidP="00137638">
      <w:pPr>
        <w:numPr>
          <w:ilvl w:val="0"/>
          <w:numId w:val="21"/>
        </w:numPr>
        <w:spacing w:after="60"/>
        <w:jc w:val="both"/>
        <w:rPr>
          <w:rFonts w:ascii="Cambria" w:hAnsi="Cambria" w:cs="Arial"/>
          <w:sz w:val="21"/>
          <w:szCs w:val="21"/>
        </w:rPr>
      </w:pPr>
      <w:r w:rsidRPr="000B64A1">
        <w:rPr>
          <w:rFonts w:ascii="Cambria" w:hAnsi="Cambria" w:cs="Arial"/>
          <w:sz w:val="21"/>
          <w:szCs w:val="21"/>
        </w:rPr>
        <w:t>Wykonawca udziela Zamawiającemu ……….- miesięcznej gwarancji na cały Przedmiot Umowy, zgodnie z warunkami określonymi w Umowie.</w:t>
      </w:r>
    </w:p>
    <w:p w14:paraId="5E21C845" w14:textId="7024F588" w:rsidR="00CA324F" w:rsidRPr="000B64A1" w:rsidRDefault="00CA324F" w:rsidP="00137638">
      <w:pPr>
        <w:numPr>
          <w:ilvl w:val="0"/>
          <w:numId w:val="21"/>
        </w:numPr>
        <w:spacing w:after="60"/>
        <w:jc w:val="both"/>
        <w:rPr>
          <w:rFonts w:ascii="Cambria" w:hAnsi="Cambria" w:cs="Arial"/>
          <w:sz w:val="21"/>
          <w:szCs w:val="21"/>
        </w:rPr>
      </w:pPr>
      <w:r w:rsidRPr="000B64A1">
        <w:rPr>
          <w:rFonts w:ascii="Cambria" w:hAnsi="Cambria" w:cs="Arial"/>
          <w:sz w:val="21"/>
          <w:szCs w:val="21"/>
        </w:rPr>
        <w:t xml:space="preserve">Okres Gwarancji liczony będzie od dnia podpisania protokołu odbioru </w:t>
      </w:r>
      <w:r w:rsidR="006F2E5E">
        <w:rPr>
          <w:rFonts w:ascii="Cambria" w:hAnsi="Cambria" w:cs="Arial"/>
          <w:sz w:val="21"/>
          <w:szCs w:val="21"/>
        </w:rPr>
        <w:t xml:space="preserve">końcowego </w:t>
      </w:r>
      <w:r w:rsidRPr="000B64A1">
        <w:rPr>
          <w:rFonts w:ascii="Cambria" w:hAnsi="Cambria" w:cs="Arial"/>
          <w:sz w:val="21"/>
          <w:szCs w:val="21"/>
        </w:rPr>
        <w:t xml:space="preserve">robót budowlanych, o którym mowa w § 7 ust </w:t>
      </w:r>
      <w:r w:rsidR="00AA5181">
        <w:rPr>
          <w:rFonts w:ascii="Cambria" w:hAnsi="Cambria" w:cs="Arial"/>
          <w:sz w:val="21"/>
          <w:szCs w:val="21"/>
        </w:rPr>
        <w:t>8</w:t>
      </w:r>
      <w:r w:rsidR="006F2E5E">
        <w:rPr>
          <w:rFonts w:ascii="Cambria" w:hAnsi="Cambria" w:cs="Arial"/>
          <w:sz w:val="21"/>
          <w:szCs w:val="21"/>
        </w:rPr>
        <w:t xml:space="preserve"> </w:t>
      </w:r>
      <w:r w:rsidRPr="000B64A1">
        <w:rPr>
          <w:rFonts w:ascii="Cambria" w:hAnsi="Cambria" w:cs="Arial"/>
          <w:sz w:val="21"/>
          <w:szCs w:val="21"/>
        </w:rPr>
        <w:t>Umowy.</w:t>
      </w:r>
    </w:p>
    <w:p w14:paraId="79C995D3" w14:textId="30EB6BFB" w:rsidR="00CA324F" w:rsidRPr="000B64A1" w:rsidRDefault="00CA324F" w:rsidP="00137638">
      <w:pPr>
        <w:numPr>
          <w:ilvl w:val="0"/>
          <w:numId w:val="21"/>
        </w:numPr>
        <w:spacing w:after="60"/>
        <w:jc w:val="both"/>
        <w:rPr>
          <w:rFonts w:ascii="Cambria" w:hAnsi="Cambria" w:cs="Arial"/>
          <w:sz w:val="21"/>
          <w:szCs w:val="21"/>
        </w:rPr>
      </w:pPr>
      <w:r w:rsidRPr="000B64A1">
        <w:rPr>
          <w:rFonts w:ascii="Cambria" w:hAnsi="Cambria" w:cs="Arial"/>
          <w:sz w:val="21"/>
          <w:szCs w:val="21"/>
        </w:rPr>
        <w:t>Zamawiający jest uprawniony do zgłaszania wad, awarii i usterek Przedmiotu Umowy w dni robocze w godz.: od 7.00 do 15.00 telefonicznie nr tel………………. lub e-mailem na adres email……………. Potwierdzenie wysłania wiadomości za pośrednictwem poczty elektronicznej jest dowodem na dokonanie zgłoszenia wady lub usterki.</w:t>
      </w:r>
    </w:p>
    <w:p w14:paraId="4585A794" w14:textId="77777777" w:rsidR="00CA324F" w:rsidRPr="000B64A1" w:rsidRDefault="00CA324F" w:rsidP="00137638">
      <w:pPr>
        <w:numPr>
          <w:ilvl w:val="0"/>
          <w:numId w:val="21"/>
        </w:numPr>
        <w:spacing w:after="60"/>
        <w:jc w:val="both"/>
        <w:rPr>
          <w:rFonts w:ascii="Cambria" w:hAnsi="Cambria" w:cs="Arial"/>
          <w:sz w:val="21"/>
          <w:szCs w:val="21"/>
        </w:rPr>
      </w:pPr>
      <w:r w:rsidRPr="000B64A1">
        <w:rPr>
          <w:rFonts w:ascii="Cambria" w:hAnsi="Cambria" w:cs="Arial"/>
          <w:sz w:val="21"/>
          <w:szCs w:val="21"/>
        </w:rPr>
        <w:t>O zmianach w danych teleadresowych, o których mowa w ust. 4 powyżej, Wykonawca obowiązany jest informować Zamawiającego niezwłocznie, nie później niż 3 dni od chwili zaistnienia zmian, pod rygorem uznania wysłania korespondencji pod ostatnio znany adres za skutecznie doręczony.</w:t>
      </w:r>
    </w:p>
    <w:p w14:paraId="04C6BA1F" w14:textId="12373171" w:rsidR="00CA324F" w:rsidRPr="000B64A1" w:rsidRDefault="00CA324F" w:rsidP="00137638">
      <w:pPr>
        <w:numPr>
          <w:ilvl w:val="0"/>
          <w:numId w:val="21"/>
        </w:numPr>
        <w:spacing w:after="60"/>
        <w:jc w:val="both"/>
        <w:rPr>
          <w:rFonts w:ascii="Cambria" w:hAnsi="Cambria" w:cs="Arial"/>
          <w:sz w:val="21"/>
          <w:szCs w:val="21"/>
        </w:rPr>
      </w:pPr>
      <w:r w:rsidRPr="000B64A1">
        <w:rPr>
          <w:rFonts w:ascii="Cambria" w:hAnsi="Cambria" w:cs="Arial"/>
          <w:sz w:val="21"/>
          <w:szCs w:val="21"/>
        </w:rPr>
        <w:t>Jeżeli z obiektywnych, niezależnych od Wykonawcy, termin usunięcia wady, awarii lub usterki będzie nierealny, Strony każdorazowo uzgodnią i potwierdzą protokolarnie sposób i termin wykonana naprawy.</w:t>
      </w:r>
    </w:p>
    <w:p w14:paraId="56DEFB12" w14:textId="43EF1D03" w:rsidR="00CA324F" w:rsidRPr="000B64A1" w:rsidRDefault="00CA324F" w:rsidP="00137638">
      <w:pPr>
        <w:numPr>
          <w:ilvl w:val="0"/>
          <w:numId w:val="21"/>
        </w:numPr>
        <w:spacing w:after="60"/>
        <w:jc w:val="both"/>
        <w:rPr>
          <w:rFonts w:ascii="Cambria" w:hAnsi="Cambria" w:cs="Arial"/>
          <w:sz w:val="21"/>
          <w:szCs w:val="21"/>
        </w:rPr>
      </w:pPr>
      <w:r w:rsidRPr="000B64A1">
        <w:rPr>
          <w:rFonts w:ascii="Cambria" w:hAnsi="Cambria" w:cs="Arial"/>
          <w:sz w:val="21"/>
          <w:szCs w:val="21"/>
        </w:rPr>
        <w:t xml:space="preserve">W razie braku porozumienia Stron w zakresie, </w:t>
      </w:r>
      <w:r w:rsidR="009E6467">
        <w:rPr>
          <w:rFonts w:ascii="Cambria" w:hAnsi="Cambria" w:cs="Arial"/>
          <w:sz w:val="21"/>
          <w:szCs w:val="21"/>
        </w:rPr>
        <w:t>usunięcia wad</w:t>
      </w:r>
      <w:r w:rsidRPr="000B64A1">
        <w:rPr>
          <w:rFonts w:ascii="Cambria" w:hAnsi="Cambria" w:cs="Arial"/>
          <w:sz w:val="21"/>
          <w:szCs w:val="21"/>
        </w:rPr>
        <w:t xml:space="preserve"> Zamawiający zleci usunięcie wady, awarii lub usterki innemu autoryzowanemu przez producenta podmiotowi na koszt i ryzyko Wykonawcy, bez utraty uprawnień z tytułu Gwarancji.</w:t>
      </w:r>
    </w:p>
    <w:p w14:paraId="4352CA24" w14:textId="09D52057" w:rsidR="00CA324F" w:rsidRPr="000B64A1" w:rsidRDefault="00CA324F" w:rsidP="00137638">
      <w:pPr>
        <w:numPr>
          <w:ilvl w:val="0"/>
          <w:numId w:val="21"/>
        </w:numPr>
        <w:spacing w:after="60"/>
        <w:jc w:val="both"/>
        <w:rPr>
          <w:rFonts w:ascii="Cambria" w:hAnsi="Cambria" w:cs="Arial"/>
          <w:sz w:val="21"/>
          <w:szCs w:val="21"/>
        </w:rPr>
      </w:pPr>
      <w:r w:rsidRPr="000B64A1">
        <w:rPr>
          <w:rFonts w:ascii="Cambria" w:hAnsi="Cambria" w:cs="Arial"/>
          <w:sz w:val="21"/>
          <w:szCs w:val="21"/>
        </w:rPr>
        <w:lastRenderedPageBreak/>
        <w:t xml:space="preserve">Wszelkie koszty związane ze świadczeniem w ramach Gwarancji obciążają Wykonawcę, </w:t>
      </w:r>
      <w:r w:rsidR="00AA5181" w:rsidRPr="000B64A1">
        <w:rPr>
          <w:rFonts w:ascii="Cambria" w:hAnsi="Cambria" w:cs="Arial"/>
          <w:sz w:val="21"/>
          <w:szCs w:val="21"/>
        </w:rPr>
        <w:t>w</w:t>
      </w:r>
      <w:r w:rsidR="00AA5181">
        <w:rPr>
          <w:rFonts w:ascii="Cambria" w:hAnsi="Cambria" w:cs="Arial"/>
          <w:sz w:val="21"/>
          <w:szCs w:val="21"/>
        </w:rPr>
        <w:t> </w:t>
      </w:r>
      <w:r w:rsidRPr="000B64A1">
        <w:rPr>
          <w:rFonts w:ascii="Cambria" w:hAnsi="Cambria" w:cs="Arial"/>
          <w:sz w:val="21"/>
          <w:szCs w:val="21"/>
        </w:rPr>
        <w:t>szczególności koszty przejazdów, transportu, zużytych materiałów i robocizny.</w:t>
      </w:r>
    </w:p>
    <w:p w14:paraId="5A21906F" w14:textId="77777777" w:rsidR="00CA324F" w:rsidRPr="000B64A1" w:rsidRDefault="00CA324F" w:rsidP="00137638">
      <w:pPr>
        <w:numPr>
          <w:ilvl w:val="0"/>
          <w:numId w:val="21"/>
        </w:numPr>
        <w:spacing w:after="60"/>
        <w:jc w:val="both"/>
        <w:rPr>
          <w:rFonts w:ascii="Cambria" w:hAnsi="Cambria" w:cs="Arial"/>
          <w:sz w:val="21"/>
          <w:szCs w:val="21"/>
        </w:rPr>
      </w:pPr>
      <w:r w:rsidRPr="000B64A1">
        <w:rPr>
          <w:rFonts w:ascii="Cambria" w:hAnsi="Cambria" w:cs="Arial"/>
          <w:sz w:val="21"/>
          <w:szCs w:val="21"/>
        </w:rPr>
        <w:t xml:space="preserve">Usunięcie wady, awarii lub usterki uważa się za skuteczne z chwilą podpisania przez obie Strony protokołu usunięcia wady, awarii lub usterki, który będzie potwierdzał datę rzeczywistego usunięcia wady, awarii lub usterki. </w:t>
      </w:r>
    </w:p>
    <w:p w14:paraId="54AEC57E" w14:textId="77777777" w:rsidR="00CA324F" w:rsidRPr="000B64A1" w:rsidRDefault="00CA324F" w:rsidP="00137638">
      <w:pPr>
        <w:numPr>
          <w:ilvl w:val="0"/>
          <w:numId w:val="21"/>
        </w:numPr>
        <w:spacing w:after="60"/>
        <w:jc w:val="both"/>
        <w:rPr>
          <w:rFonts w:ascii="Cambria" w:hAnsi="Cambria" w:cs="Arial"/>
          <w:sz w:val="21"/>
          <w:szCs w:val="21"/>
        </w:rPr>
      </w:pPr>
      <w:r w:rsidRPr="000B64A1">
        <w:rPr>
          <w:rFonts w:ascii="Cambria" w:hAnsi="Cambria" w:cs="Arial"/>
          <w:sz w:val="21"/>
          <w:szCs w:val="21"/>
        </w:rPr>
        <w:t>Niesprawność Przedmiotu Umowy, liczona od dnia zgłoszenia wady, awarii lub usterki przez Zamawiającego do dnia jej usunięcia przez Wykonawcę każdorazowo automatycznie przedłuża termin obowiązującej Gwarancji o cały okres niesprawności Przedmiotu Umowy. W przypadku wymiany Przedmiotu Umowy na nowy okres Gwarancji każdorazowo liczony będzie na nowo od daty dostawy nowego Przedmiotu Umowy.</w:t>
      </w:r>
    </w:p>
    <w:p w14:paraId="4FDB6470" w14:textId="77777777" w:rsidR="00CA324F" w:rsidRPr="000B64A1" w:rsidRDefault="00CA324F" w:rsidP="00137638">
      <w:pPr>
        <w:numPr>
          <w:ilvl w:val="0"/>
          <w:numId w:val="21"/>
        </w:numPr>
        <w:spacing w:after="60"/>
        <w:jc w:val="both"/>
        <w:rPr>
          <w:rFonts w:ascii="Cambria" w:hAnsi="Cambria" w:cs="Arial"/>
          <w:sz w:val="21"/>
          <w:szCs w:val="21"/>
        </w:rPr>
      </w:pPr>
      <w:r w:rsidRPr="000B64A1">
        <w:rPr>
          <w:rFonts w:ascii="Cambria" w:hAnsi="Cambria" w:cs="Arial"/>
          <w:sz w:val="21"/>
          <w:szCs w:val="21"/>
        </w:rPr>
        <w:t>Roszczenia z tytułu gwarancji mogą być zgłoszone także po upływie okresu gwarancji, jeżeli przed upływem tego terminu Zamawiający zawiadomił Wykonawcę o wadzie lub usterce.</w:t>
      </w:r>
    </w:p>
    <w:p w14:paraId="2EA90B95" w14:textId="77777777" w:rsidR="00CA324F" w:rsidRPr="000B64A1" w:rsidRDefault="00CA324F" w:rsidP="00137638">
      <w:pPr>
        <w:numPr>
          <w:ilvl w:val="0"/>
          <w:numId w:val="21"/>
        </w:numPr>
        <w:spacing w:after="60"/>
        <w:jc w:val="both"/>
        <w:rPr>
          <w:rFonts w:ascii="Cambria" w:hAnsi="Cambria" w:cs="Arial"/>
          <w:sz w:val="21"/>
          <w:szCs w:val="21"/>
        </w:rPr>
      </w:pPr>
      <w:r w:rsidRPr="000B64A1">
        <w:rPr>
          <w:rFonts w:ascii="Cambria" w:hAnsi="Cambria" w:cs="Arial"/>
          <w:sz w:val="21"/>
          <w:szCs w:val="21"/>
        </w:rPr>
        <w:t>Udzielenie Gwarancji przez Wykonawcę nie wyłącza, ani nie ogranicza w jakikolwiek sposób uprawnień Zamawiającego z tytułu gwarancji jakości udzielonych na całość lub część Przedmiotu Umowy przez osoby trzecie, np. producenta lub importera (jeśli gwarancji takich udzielono).</w:t>
      </w:r>
    </w:p>
    <w:p w14:paraId="262E2660" w14:textId="77777777" w:rsidR="00CA324F" w:rsidRPr="000B64A1" w:rsidRDefault="00CA324F" w:rsidP="00137638">
      <w:pPr>
        <w:numPr>
          <w:ilvl w:val="0"/>
          <w:numId w:val="21"/>
        </w:numPr>
        <w:spacing w:after="60"/>
        <w:jc w:val="both"/>
        <w:rPr>
          <w:rFonts w:ascii="Cambria" w:hAnsi="Cambria" w:cs="Arial"/>
          <w:sz w:val="21"/>
          <w:szCs w:val="21"/>
        </w:rPr>
      </w:pPr>
      <w:r w:rsidRPr="000B64A1">
        <w:rPr>
          <w:rFonts w:ascii="Cambria" w:hAnsi="Cambria" w:cs="Arial"/>
          <w:sz w:val="21"/>
          <w:szCs w:val="21"/>
        </w:rPr>
        <w:t>Odbiór pogwarancyjny zostanie dokonany przed upływem terminu gwarancji jakości oraz rękojmi za wady. Zamawiający pisemnie zawiadomi Wykonawcę o terminie odbioru pogwarancyjnego. Z odbioru pogwarancyjnego zostanie sporządzony protokół odbioru pogwarancyjnego. W razie stwierdzenia w trakcie odbioru pogwarancyjnego wad i usterek Wykonawca zobowiązany będzie do ich naprawy w terminie i na zasadach określonych w niniejszym paragrafie.</w:t>
      </w:r>
    </w:p>
    <w:p w14:paraId="53830325" w14:textId="77777777" w:rsidR="00CA324F" w:rsidRPr="000B64A1" w:rsidRDefault="00CA324F" w:rsidP="00137638">
      <w:pPr>
        <w:numPr>
          <w:ilvl w:val="0"/>
          <w:numId w:val="21"/>
        </w:numPr>
        <w:spacing w:after="60"/>
        <w:jc w:val="both"/>
        <w:rPr>
          <w:rFonts w:ascii="Cambria" w:hAnsi="Cambria" w:cs="Arial"/>
          <w:sz w:val="21"/>
          <w:szCs w:val="21"/>
        </w:rPr>
      </w:pPr>
      <w:r w:rsidRPr="000B64A1">
        <w:rPr>
          <w:rFonts w:ascii="Cambria" w:hAnsi="Cambria" w:cs="Arial"/>
          <w:sz w:val="21"/>
          <w:szCs w:val="21"/>
        </w:rPr>
        <w:t>Udzielenie gwarancji nie wyłącza, ani nie ogranicza w jakikolwiek sposób uprawnień Zamawiającego z tytułu rękojmi za wady Przedmiotu Umowy określonych w Kodeksie cywilnym.</w:t>
      </w:r>
    </w:p>
    <w:p w14:paraId="641C8D36" w14:textId="77777777" w:rsidR="00CA324F" w:rsidRPr="000B64A1" w:rsidRDefault="00CA324F" w:rsidP="00137638">
      <w:pPr>
        <w:numPr>
          <w:ilvl w:val="0"/>
          <w:numId w:val="21"/>
        </w:numPr>
        <w:spacing w:after="60"/>
        <w:jc w:val="both"/>
        <w:rPr>
          <w:rFonts w:ascii="Cambria" w:hAnsi="Cambria" w:cs="Arial"/>
          <w:sz w:val="21"/>
          <w:szCs w:val="21"/>
        </w:rPr>
      </w:pPr>
      <w:r w:rsidRPr="000B64A1">
        <w:rPr>
          <w:rFonts w:ascii="Cambria" w:hAnsi="Cambria" w:cs="Arial"/>
          <w:sz w:val="21"/>
          <w:szCs w:val="21"/>
        </w:rPr>
        <w:t>Zamawiający jest uprawniony do korzystania z uprawnień wynikających z rękojmi za wady lub gwarancji jakości według własnego uznania.</w:t>
      </w:r>
    </w:p>
    <w:p w14:paraId="36624A9A" w14:textId="77777777" w:rsidR="00CA324F" w:rsidRPr="000B64A1" w:rsidRDefault="00CA324F" w:rsidP="00137638">
      <w:pPr>
        <w:numPr>
          <w:ilvl w:val="0"/>
          <w:numId w:val="21"/>
        </w:numPr>
        <w:spacing w:after="60"/>
        <w:jc w:val="both"/>
        <w:rPr>
          <w:rFonts w:ascii="Cambria" w:hAnsi="Cambria" w:cs="Arial"/>
          <w:sz w:val="21"/>
          <w:szCs w:val="21"/>
        </w:rPr>
      </w:pPr>
      <w:r w:rsidRPr="000B64A1">
        <w:rPr>
          <w:rFonts w:ascii="Cambria" w:hAnsi="Cambria" w:cs="Arial"/>
          <w:sz w:val="21"/>
          <w:szCs w:val="21"/>
        </w:rPr>
        <w:t xml:space="preserve">Okres odpowiedzialności Wykonawcy z tytułu rękojmi za wady rozpoczyna się z dniem rozpoczęcia biegu terminu Gwarancji i jest równy okresowi Gwarancji. </w:t>
      </w:r>
    </w:p>
    <w:p w14:paraId="73D4C4B1" w14:textId="77777777" w:rsidR="00CA324F" w:rsidRPr="000B64A1" w:rsidRDefault="00CA324F" w:rsidP="000B64A1">
      <w:pPr>
        <w:spacing w:before="240"/>
        <w:jc w:val="center"/>
        <w:rPr>
          <w:rFonts w:ascii="Cambria" w:hAnsi="Cambria" w:cs="Arial"/>
          <w:sz w:val="21"/>
          <w:szCs w:val="21"/>
        </w:rPr>
      </w:pPr>
      <w:r w:rsidRPr="000B64A1">
        <w:rPr>
          <w:rFonts w:ascii="Cambria" w:hAnsi="Cambria" w:cs="Arial"/>
          <w:sz w:val="21"/>
          <w:szCs w:val="21"/>
        </w:rPr>
        <w:sym w:font="Arial" w:char="00A7"/>
      </w:r>
      <w:r w:rsidRPr="000B64A1">
        <w:rPr>
          <w:rFonts w:ascii="Cambria" w:hAnsi="Cambria" w:cs="Arial"/>
          <w:sz w:val="21"/>
          <w:szCs w:val="21"/>
        </w:rPr>
        <w:t xml:space="preserve"> 14</w:t>
      </w:r>
    </w:p>
    <w:p w14:paraId="448AB6D5" w14:textId="77777777" w:rsidR="00CA324F" w:rsidRPr="000B64A1" w:rsidRDefault="00CA324F" w:rsidP="000B64A1">
      <w:pPr>
        <w:spacing w:after="240"/>
        <w:jc w:val="center"/>
        <w:rPr>
          <w:rFonts w:ascii="Cambria" w:hAnsi="Cambria" w:cs="Arial"/>
          <w:b/>
          <w:bCs/>
          <w:sz w:val="21"/>
          <w:szCs w:val="21"/>
        </w:rPr>
      </w:pPr>
      <w:r w:rsidRPr="000B64A1">
        <w:rPr>
          <w:rFonts w:ascii="Cambria" w:hAnsi="Cambria" w:cs="Arial"/>
          <w:b/>
          <w:bCs/>
          <w:sz w:val="21"/>
          <w:szCs w:val="21"/>
        </w:rPr>
        <w:t>ODSTĄPIENIE OD UMOWY</w:t>
      </w:r>
    </w:p>
    <w:p w14:paraId="1894DF06" w14:textId="77777777" w:rsidR="00CA324F" w:rsidRPr="000B64A1" w:rsidRDefault="00CA324F" w:rsidP="00137638">
      <w:pPr>
        <w:numPr>
          <w:ilvl w:val="0"/>
          <w:numId w:val="23"/>
        </w:numPr>
        <w:spacing w:before="240" w:afterLines="60" w:after="144"/>
        <w:jc w:val="both"/>
        <w:rPr>
          <w:rFonts w:ascii="Cambria" w:hAnsi="Cambria" w:cs="Arial"/>
          <w:sz w:val="21"/>
          <w:szCs w:val="21"/>
        </w:rPr>
      </w:pPr>
      <w:r w:rsidRPr="000B64A1">
        <w:rPr>
          <w:rFonts w:ascii="Cambria" w:hAnsi="Cambria" w:cs="Arial"/>
          <w:sz w:val="21"/>
          <w:szCs w:val="21"/>
        </w:rPr>
        <w:t>Zamawiający może odstąpić od umowy w całym okresie jej obowiązywania, jeżeli:</w:t>
      </w:r>
    </w:p>
    <w:p w14:paraId="223CB443" w14:textId="77777777" w:rsidR="00CA324F" w:rsidRPr="000B64A1" w:rsidRDefault="00CA324F" w:rsidP="00137638">
      <w:pPr>
        <w:pStyle w:val="Akapitzlist"/>
        <w:numPr>
          <w:ilvl w:val="0"/>
          <w:numId w:val="24"/>
        </w:numPr>
        <w:spacing w:after="200"/>
        <w:ind w:left="851" w:hanging="491"/>
        <w:jc w:val="both"/>
        <w:rPr>
          <w:rFonts w:ascii="Cambria" w:hAnsi="Cambria" w:cs="Arial"/>
          <w:sz w:val="21"/>
          <w:szCs w:val="21"/>
        </w:rPr>
      </w:pPr>
      <w:r w:rsidRPr="000B64A1">
        <w:rPr>
          <w:rFonts w:ascii="Cambria" w:hAnsi="Cambria" w:cs="Arial"/>
          <w:sz w:val="21"/>
          <w:szCs w:val="21"/>
        </w:rPr>
        <w:t>Wykonawca pomimo uprzednich pisemnych zastrzeżeń Zamawiającego i w terminie wyznaczonym przez Zmawiającego wciąż nie wykonuje Przedmiotu Umowy zgodnie z warunkami umownymi lub zaniedbuje zobowiązania umowne,</w:t>
      </w:r>
    </w:p>
    <w:p w14:paraId="0DDC21F8" w14:textId="77777777" w:rsidR="00CA324F" w:rsidRPr="000B64A1" w:rsidRDefault="00CA324F" w:rsidP="00137638">
      <w:pPr>
        <w:pStyle w:val="Akapitzlist"/>
        <w:numPr>
          <w:ilvl w:val="0"/>
          <w:numId w:val="24"/>
        </w:numPr>
        <w:spacing w:after="200"/>
        <w:ind w:left="851" w:hanging="491"/>
        <w:jc w:val="both"/>
        <w:rPr>
          <w:rFonts w:ascii="Cambria" w:hAnsi="Cambria" w:cs="Arial"/>
          <w:sz w:val="21"/>
          <w:szCs w:val="21"/>
        </w:rPr>
      </w:pPr>
      <w:r w:rsidRPr="000B64A1">
        <w:rPr>
          <w:rFonts w:ascii="Cambria" w:hAnsi="Cambria" w:cs="Arial"/>
          <w:sz w:val="21"/>
          <w:szCs w:val="21"/>
        </w:rPr>
        <w:t>Wykonawca zaniechał realizacji umowy bez uzasadnionych przyczyn, a w szczególności przerwał realizację prac przez okres dłuższy niż 10 dni, bądź nie kontynuuje jej, pomimo pisemnego wezwania przez Zamawiającego lub nie rozpoczął realizacji umowy w terminie 10 dni od przekazania terenu budowy,</w:t>
      </w:r>
    </w:p>
    <w:p w14:paraId="510FE057" w14:textId="77777777" w:rsidR="00CA324F" w:rsidRPr="000B64A1" w:rsidRDefault="00CA324F" w:rsidP="00137638">
      <w:pPr>
        <w:pStyle w:val="Akapitzlist"/>
        <w:numPr>
          <w:ilvl w:val="0"/>
          <w:numId w:val="24"/>
        </w:numPr>
        <w:spacing w:after="200"/>
        <w:ind w:left="851" w:hanging="491"/>
        <w:jc w:val="both"/>
        <w:rPr>
          <w:rFonts w:ascii="Cambria" w:hAnsi="Cambria" w:cs="Arial"/>
          <w:sz w:val="21"/>
          <w:szCs w:val="21"/>
        </w:rPr>
      </w:pPr>
      <w:r w:rsidRPr="000B64A1">
        <w:rPr>
          <w:rFonts w:ascii="Cambria" w:hAnsi="Cambria" w:cs="Arial"/>
          <w:sz w:val="21"/>
          <w:szCs w:val="21"/>
        </w:rPr>
        <w:t>suma kar umownych naliczonych przez Zamawiającego z powodów określonych w § 11 ust. 1 przekroczyła kwotę 20% wynagrodzenia brutto ustalonego niniejszą umową,</w:t>
      </w:r>
    </w:p>
    <w:p w14:paraId="116ACEB8" w14:textId="4FFE1499" w:rsidR="009702C0" w:rsidRDefault="00CA324F" w:rsidP="00137638">
      <w:pPr>
        <w:pStyle w:val="Akapitzlist"/>
        <w:numPr>
          <w:ilvl w:val="0"/>
          <w:numId w:val="24"/>
        </w:numPr>
        <w:spacing w:after="200"/>
        <w:ind w:left="851" w:hanging="491"/>
        <w:jc w:val="both"/>
        <w:rPr>
          <w:rFonts w:ascii="Cambria" w:hAnsi="Cambria" w:cs="Arial"/>
          <w:sz w:val="21"/>
          <w:szCs w:val="21"/>
        </w:rPr>
      </w:pPr>
      <w:r w:rsidRPr="000B64A1">
        <w:rPr>
          <w:rFonts w:ascii="Cambria" w:hAnsi="Cambria" w:cs="Arial"/>
          <w:sz w:val="21"/>
          <w:szCs w:val="21"/>
        </w:rPr>
        <w:t>Wykonawca zwleka z realizacją świadczeń z tytułu udzielonej gwarancji i rękojmi</w:t>
      </w:r>
      <w:r w:rsidR="009702C0">
        <w:rPr>
          <w:rFonts w:ascii="Cambria" w:hAnsi="Cambria" w:cs="Arial"/>
          <w:sz w:val="21"/>
          <w:szCs w:val="21"/>
        </w:rPr>
        <w:t>,</w:t>
      </w:r>
    </w:p>
    <w:p w14:paraId="7CCE2059" w14:textId="03FF557F" w:rsidR="009702C0" w:rsidRPr="009702C0" w:rsidRDefault="009702C0" w:rsidP="00137638">
      <w:pPr>
        <w:pStyle w:val="Akapitzlist"/>
        <w:numPr>
          <w:ilvl w:val="0"/>
          <w:numId w:val="24"/>
        </w:numPr>
        <w:spacing w:after="200"/>
        <w:ind w:left="851" w:hanging="491"/>
        <w:jc w:val="both"/>
        <w:rPr>
          <w:rFonts w:ascii="Cambria" w:hAnsi="Cambria" w:cs="Arial"/>
          <w:sz w:val="21"/>
          <w:szCs w:val="21"/>
        </w:rPr>
      </w:pPr>
      <w:r w:rsidRPr="009702C0">
        <w:rPr>
          <w:rFonts w:ascii="Cambria" w:hAnsi="Cambria"/>
          <w:sz w:val="21"/>
          <w:szCs w:val="21"/>
        </w:rPr>
        <w:t xml:space="preserve">Wykonawca nie dopełnił któregokolwiek z obowiązków dotyczących ubezpieczeń, o których mowa w § </w:t>
      </w:r>
      <w:r>
        <w:rPr>
          <w:rFonts w:ascii="Cambria" w:hAnsi="Cambria"/>
          <w:sz w:val="21"/>
          <w:szCs w:val="21"/>
        </w:rPr>
        <w:t>3</w:t>
      </w:r>
      <w:r w:rsidRPr="009702C0">
        <w:rPr>
          <w:rFonts w:ascii="Cambria" w:hAnsi="Cambria"/>
          <w:sz w:val="21"/>
          <w:szCs w:val="21"/>
        </w:rPr>
        <w:t xml:space="preserve"> w terminie wskazanym w Umowie;</w:t>
      </w:r>
    </w:p>
    <w:p w14:paraId="3C695E31" w14:textId="77777777" w:rsidR="009702C0" w:rsidRPr="009702C0" w:rsidRDefault="009702C0" w:rsidP="00137638">
      <w:pPr>
        <w:pStyle w:val="Akapitzlist"/>
        <w:numPr>
          <w:ilvl w:val="0"/>
          <w:numId w:val="24"/>
        </w:numPr>
        <w:spacing w:after="200"/>
        <w:ind w:left="851" w:hanging="491"/>
        <w:jc w:val="both"/>
        <w:rPr>
          <w:rFonts w:ascii="Cambria" w:hAnsi="Cambria" w:cs="Arial"/>
          <w:sz w:val="21"/>
          <w:szCs w:val="21"/>
        </w:rPr>
      </w:pPr>
      <w:r w:rsidRPr="009702C0">
        <w:rPr>
          <w:rFonts w:ascii="Cambria" w:hAnsi="Cambria"/>
          <w:sz w:val="21"/>
          <w:szCs w:val="21"/>
        </w:rPr>
        <w:t>Wykonawca nie przedłuży Zabezpieczenia w terminie wskazanym w Umowie;</w:t>
      </w:r>
    </w:p>
    <w:p w14:paraId="11DC91BA" w14:textId="77777777" w:rsidR="009702C0" w:rsidRPr="009702C0" w:rsidRDefault="009702C0" w:rsidP="00137638">
      <w:pPr>
        <w:pStyle w:val="Akapitzlist"/>
        <w:numPr>
          <w:ilvl w:val="0"/>
          <w:numId w:val="24"/>
        </w:numPr>
        <w:spacing w:after="200"/>
        <w:ind w:left="851" w:hanging="491"/>
        <w:jc w:val="both"/>
        <w:rPr>
          <w:rFonts w:ascii="Cambria" w:hAnsi="Cambria" w:cs="Arial"/>
          <w:sz w:val="21"/>
          <w:szCs w:val="21"/>
        </w:rPr>
      </w:pPr>
      <w:r w:rsidRPr="009702C0">
        <w:rPr>
          <w:rFonts w:ascii="Cambria" w:hAnsi="Cambria"/>
          <w:sz w:val="21"/>
          <w:szCs w:val="21"/>
        </w:rPr>
        <w:t xml:space="preserve">w stosunku do Wykonawcy zostanie otwarte postępowanie likwidacyjne, </w:t>
      </w:r>
    </w:p>
    <w:p w14:paraId="29A2F1A5" w14:textId="77777777" w:rsidR="009702C0" w:rsidRPr="009702C0" w:rsidRDefault="009702C0" w:rsidP="00137638">
      <w:pPr>
        <w:pStyle w:val="Akapitzlist"/>
        <w:numPr>
          <w:ilvl w:val="0"/>
          <w:numId w:val="24"/>
        </w:numPr>
        <w:spacing w:after="200"/>
        <w:ind w:left="851" w:hanging="491"/>
        <w:jc w:val="both"/>
        <w:rPr>
          <w:rFonts w:ascii="Cambria" w:hAnsi="Cambria" w:cs="Arial"/>
          <w:sz w:val="21"/>
          <w:szCs w:val="21"/>
        </w:rPr>
      </w:pPr>
      <w:r w:rsidRPr="009702C0">
        <w:rPr>
          <w:rFonts w:ascii="Cambria" w:hAnsi="Cambria"/>
          <w:sz w:val="21"/>
          <w:szCs w:val="21"/>
        </w:rPr>
        <w:t>Wykonawca znajdzie się w sytuacji uzasadniającej wszczęcie postępowanie upadłościowego lub restrukturyzacyjnego;</w:t>
      </w:r>
    </w:p>
    <w:p w14:paraId="47C0CD16" w14:textId="1B35F1D1" w:rsidR="00CA324F" w:rsidRPr="009702C0" w:rsidRDefault="009702C0" w:rsidP="00137638">
      <w:pPr>
        <w:pStyle w:val="Akapitzlist"/>
        <w:numPr>
          <w:ilvl w:val="0"/>
          <w:numId w:val="24"/>
        </w:numPr>
        <w:spacing w:after="200"/>
        <w:ind w:left="851" w:hanging="491"/>
        <w:jc w:val="both"/>
        <w:rPr>
          <w:rFonts w:ascii="Cambria" w:hAnsi="Cambria" w:cs="Arial"/>
          <w:sz w:val="21"/>
          <w:szCs w:val="21"/>
        </w:rPr>
      </w:pPr>
      <w:r w:rsidRPr="009702C0">
        <w:rPr>
          <w:rFonts w:ascii="Cambria" w:hAnsi="Cambria"/>
          <w:sz w:val="21"/>
          <w:szCs w:val="21"/>
        </w:rPr>
        <w:lastRenderedPageBreak/>
        <w:t>Wykonawca realizuje roboty budowlane wchodzące w skład Przedmiotu Umowy przy pomocy podwykonawcy, z którym umowa o podwykonawstwo została zawarta bez zgody Zamawiającego</w:t>
      </w:r>
      <w:r>
        <w:rPr>
          <w:rFonts w:ascii="Cambria" w:hAnsi="Cambria"/>
          <w:sz w:val="21"/>
          <w:szCs w:val="21"/>
        </w:rPr>
        <w:t>.</w:t>
      </w:r>
      <w:r w:rsidR="00CA324F" w:rsidRPr="009702C0">
        <w:rPr>
          <w:rFonts w:ascii="Cambria" w:hAnsi="Cambria" w:cs="Arial"/>
          <w:sz w:val="21"/>
          <w:szCs w:val="21"/>
        </w:rPr>
        <w:t xml:space="preserve"> </w:t>
      </w:r>
    </w:p>
    <w:p w14:paraId="4A88B010" w14:textId="77777777" w:rsidR="00CA324F" w:rsidRPr="000B64A1" w:rsidRDefault="00CA324F" w:rsidP="00137638">
      <w:pPr>
        <w:pStyle w:val="Akapitzlist"/>
        <w:numPr>
          <w:ilvl w:val="0"/>
          <w:numId w:val="23"/>
        </w:numPr>
        <w:jc w:val="both"/>
        <w:rPr>
          <w:rFonts w:ascii="Cambria" w:hAnsi="Cambria" w:cs="Arial"/>
          <w:sz w:val="21"/>
          <w:szCs w:val="21"/>
        </w:rPr>
      </w:pPr>
      <w:r w:rsidRPr="000B64A1">
        <w:rPr>
          <w:rFonts w:ascii="Cambria" w:hAnsi="Cambria" w:cs="Arial"/>
          <w:sz w:val="21"/>
          <w:szCs w:val="21"/>
        </w:rPr>
        <w:t>Odstąpienie od umowy może nastąpić w terminie 30 dni od dnia wystąpienia zdarzenia uzasadniającego odstąpienie.</w:t>
      </w:r>
    </w:p>
    <w:p w14:paraId="78D7454D" w14:textId="1CEF86B9" w:rsidR="00CA324F" w:rsidRPr="000B64A1" w:rsidRDefault="00CA324F" w:rsidP="00137638">
      <w:pPr>
        <w:pStyle w:val="Akapitzlist"/>
        <w:numPr>
          <w:ilvl w:val="0"/>
          <w:numId w:val="23"/>
        </w:numPr>
        <w:spacing w:after="200"/>
        <w:jc w:val="both"/>
        <w:rPr>
          <w:rFonts w:ascii="Cambria" w:hAnsi="Cambria" w:cs="Arial"/>
          <w:sz w:val="21"/>
          <w:szCs w:val="21"/>
        </w:rPr>
      </w:pPr>
      <w:r w:rsidRPr="000B64A1">
        <w:rPr>
          <w:rFonts w:ascii="Cambria" w:hAnsi="Cambria" w:cs="Arial"/>
          <w:sz w:val="21"/>
          <w:szCs w:val="21"/>
        </w:rPr>
        <w:t>Odst</w:t>
      </w:r>
      <w:r w:rsidRPr="000B64A1">
        <w:rPr>
          <w:rFonts w:ascii="Cambria" w:eastAsia="TTE17BBB10t00" w:hAnsi="Cambria" w:cs="Arial"/>
          <w:sz w:val="21"/>
          <w:szCs w:val="21"/>
        </w:rPr>
        <w:t>ą</w:t>
      </w:r>
      <w:r w:rsidRPr="000B64A1">
        <w:rPr>
          <w:rFonts w:ascii="Cambria" w:hAnsi="Cambria" w:cs="Arial"/>
          <w:sz w:val="21"/>
          <w:szCs w:val="21"/>
        </w:rPr>
        <w:t>pienie od umowy przez Wykonawcę</w:t>
      </w:r>
      <w:r w:rsidRPr="000B64A1">
        <w:rPr>
          <w:rFonts w:ascii="Cambria" w:eastAsia="TTE17BBB10t00" w:hAnsi="Cambria" w:cs="Arial"/>
          <w:sz w:val="21"/>
          <w:szCs w:val="21"/>
        </w:rPr>
        <w:t xml:space="preserve"> </w:t>
      </w:r>
      <w:r w:rsidRPr="000B64A1">
        <w:rPr>
          <w:rFonts w:ascii="Cambria" w:hAnsi="Cambria" w:cs="Arial"/>
          <w:sz w:val="21"/>
          <w:szCs w:val="21"/>
        </w:rPr>
        <w:t>mo</w:t>
      </w:r>
      <w:r w:rsidRPr="000B64A1">
        <w:rPr>
          <w:rFonts w:ascii="Cambria" w:eastAsia="TTE17BBB10t00" w:hAnsi="Cambria" w:cs="Arial"/>
          <w:sz w:val="21"/>
          <w:szCs w:val="21"/>
        </w:rPr>
        <w:t>ż</w:t>
      </w:r>
      <w:r w:rsidRPr="000B64A1">
        <w:rPr>
          <w:rFonts w:ascii="Cambria" w:hAnsi="Cambria" w:cs="Arial"/>
          <w:sz w:val="21"/>
          <w:szCs w:val="21"/>
        </w:rPr>
        <w:t>e nast</w:t>
      </w:r>
      <w:r w:rsidRPr="000B64A1">
        <w:rPr>
          <w:rFonts w:ascii="Cambria" w:eastAsia="TTE17BBB10t00" w:hAnsi="Cambria" w:cs="Arial"/>
          <w:sz w:val="21"/>
          <w:szCs w:val="21"/>
        </w:rPr>
        <w:t>ą</w:t>
      </w:r>
      <w:r w:rsidRPr="000B64A1">
        <w:rPr>
          <w:rFonts w:ascii="Cambria" w:hAnsi="Cambria" w:cs="Arial"/>
          <w:sz w:val="21"/>
          <w:szCs w:val="21"/>
        </w:rPr>
        <w:t>pi</w:t>
      </w:r>
      <w:r w:rsidRPr="000B64A1">
        <w:rPr>
          <w:rFonts w:ascii="Cambria" w:eastAsia="TTE17BBB10t00" w:hAnsi="Cambria" w:cs="Arial"/>
          <w:sz w:val="21"/>
          <w:szCs w:val="21"/>
        </w:rPr>
        <w:t xml:space="preserve">ć, </w:t>
      </w:r>
      <w:r w:rsidRPr="000B64A1">
        <w:rPr>
          <w:rFonts w:ascii="Cambria" w:hAnsi="Cambria" w:cs="Arial"/>
          <w:sz w:val="21"/>
          <w:szCs w:val="21"/>
        </w:rPr>
        <w:t>je</w:t>
      </w:r>
      <w:r w:rsidRPr="000B64A1">
        <w:rPr>
          <w:rFonts w:ascii="Cambria" w:eastAsia="TTE17BBB10t00" w:hAnsi="Cambria" w:cs="Arial"/>
          <w:sz w:val="21"/>
          <w:szCs w:val="21"/>
        </w:rPr>
        <w:t>ż</w:t>
      </w:r>
      <w:r w:rsidRPr="000B64A1">
        <w:rPr>
          <w:rFonts w:ascii="Cambria" w:hAnsi="Cambria" w:cs="Arial"/>
          <w:sz w:val="21"/>
          <w:szCs w:val="21"/>
        </w:rPr>
        <w:t>eli Zamawiający z przyczyn leżących po jego stronie wstrzymał wykonywanie robót na okres dłu</w:t>
      </w:r>
      <w:r w:rsidRPr="000B64A1">
        <w:rPr>
          <w:rFonts w:ascii="Cambria" w:eastAsia="TTE17BBB10t00" w:hAnsi="Cambria" w:cs="Arial"/>
          <w:sz w:val="21"/>
          <w:szCs w:val="21"/>
        </w:rPr>
        <w:t>ż</w:t>
      </w:r>
      <w:r w:rsidRPr="000B64A1">
        <w:rPr>
          <w:rFonts w:ascii="Cambria" w:hAnsi="Cambria" w:cs="Arial"/>
          <w:sz w:val="21"/>
          <w:szCs w:val="21"/>
        </w:rPr>
        <w:t>szy ni</w:t>
      </w:r>
      <w:r w:rsidRPr="000B64A1">
        <w:rPr>
          <w:rFonts w:ascii="Cambria" w:eastAsia="TTE17BBB10t00" w:hAnsi="Cambria" w:cs="Arial"/>
          <w:sz w:val="21"/>
          <w:szCs w:val="21"/>
        </w:rPr>
        <w:t xml:space="preserve">ż </w:t>
      </w:r>
      <w:r w:rsidRPr="000B64A1">
        <w:rPr>
          <w:rFonts w:ascii="Cambria" w:hAnsi="Cambria" w:cs="Arial"/>
          <w:sz w:val="21"/>
          <w:szCs w:val="21"/>
        </w:rPr>
        <w:t>30 dni. O</w:t>
      </w:r>
      <w:r w:rsidRPr="000B64A1">
        <w:rPr>
          <w:rFonts w:ascii="Cambria" w:eastAsia="TTE17BBB10t00" w:hAnsi="Cambria" w:cs="Arial"/>
          <w:sz w:val="21"/>
          <w:szCs w:val="21"/>
        </w:rPr>
        <w:t>ś</w:t>
      </w:r>
      <w:r w:rsidRPr="000B64A1">
        <w:rPr>
          <w:rFonts w:ascii="Cambria" w:hAnsi="Cambria" w:cs="Arial"/>
          <w:sz w:val="21"/>
          <w:szCs w:val="21"/>
        </w:rPr>
        <w:t>wiadczenie o</w:t>
      </w:r>
      <w:r w:rsidR="005148D2">
        <w:rPr>
          <w:rFonts w:ascii="Cambria" w:hAnsi="Cambria" w:cs="Arial"/>
          <w:sz w:val="21"/>
          <w:szCs w:val="21"/>
        </w:rPr>
        <w:t> </w:t>
      </w:r>
      <w:r w:rsidRPr="000B64A1">
        <w:rPr>
          <w:rFonts w:ascii="Cambria" w:hAnsi="Cambria" w:cs="Arial"/>
          <w:sz w:val="21"/>
          <w:szCs w:val="21"/>
        </w:rPr>
        <w:t>odst</w:t>
      </w:r>
      <w:r w:rsidRPr="000B64A1">
        <w:rPr>
          <w:rFonts w:ascii="Cambria" w:eastAsia="TTE17BBB10t00" w:hAnsi="Cambria" w:cs="Arial"/>
          <w:sz w:val="21"/>
          <w:szCs w:val="21"/>
        </w:rPr>
        <w:t>ą</w:t>
      </w:r>
      <w:r w:rsidRPr="000B64A1">
        <w:rPr>
          <w:rFonts w:ascii="Cambria" w:hAnsi="Cambria" w:cs="Arial"/>
          <w:sz w:val="21"/>
          <w:szCs w:val="21"/>
        </w:rPr>
        <w:t>pieniu mo</w:t>
      </w:r>
      <w:r w:rsidRPr="000B64A1">
        <w:rPr>
          <w:rFonts w:ascii="Cambria" w:eastAsia="TTE17BBB10t00" w:hAnsi="Cambria" w:cs="Arial"/>
          <w:sz w:val="21"/>
          <w:szCs w:val="21"/>
        </w:rPr>
        <w:t>ż</w:t>
      </w:r>
      <w:r w:rsidRPr="000B64A1">
        <w:rPr>
          <w:rFonts w:ascii="Cambria" w:hAnsi="Cambria" w:cs="Arial"/>
          <w:sz w:val="21"/>
          <w:szCs w:val="21"/>
        </w:rPr>
        <w:t>e by</w:t>
      </w:r>
      <w:r w:rsidRPr="000B64A1">
        <w:rPr>
          <w:rFonts w:ascii="Cambria" w:eastAsia="TTE17BBB10t00" w:hAnsi="Cambria" w:cs="Arial"/>
          <w:sz w:val="21"/>
          <w:szCs w:val="21"/>
        </w:rPr>
        <w:t xml:space="preserve">ć </w:t>
      </w:r>
      <w:r w:rsidRPr="000B64A1">
        <w:rPr>
          <w:rFonts w:ascii="Cambria" w:hAnsi="Cambria" w:cs="Arial"/>
          <w:sz w:val="21"/>
          <w:szCs w:val="21"/>
        </w:rPr>
        <w:t>wówczas zło</w:t>
      </w:r>
      <w:r w:rsidRPr="000B64A1">
        <w:rPr>
          <w:rFonts w:ascii="Cambria" w:eastAsia="TTE17BBB10t00" w:hAnsi="Cambria" w:cs="Arial"/>
          <w:sz w:val="21"/>
          <w:szCs w:val="21"/>
        </w:rPr>
        <w:t>ż</w:t>
      </w:r>
      <w:r w:rsidRPr="000B64A1">
        <w:rPr>
          <w:rFonts w:ascii="Cambria" w:hAnsi="Cambria" w:cs="Arial"/>
          <w:sz w:val="21"/>
          <w:szCs w:val="21"/>
        </w:rPr>
        <w:t>one w terminie do 30 dni od zaj</w:t>
      </w:r>
      <w:r w:rsidRPr="000B64A1">
        <w:rPr>
          <w:rFonts w:ascii="Cambria" w:eastAsia="TTE17BBB10t00" w:hAnsi="Cambria" w:cs="Arial"/>
          <w:sz w:val="21"/>
          <w:szCs w:val="21"/>
        </w:rPr>
        <w:t>ś</w:t>
      </w:r>
      <w:r w:rsidRPr="000B64A1">
        <w:rPr>
          <w:rFonts w:ascii="Cambria" w:hAnsi="Cambria" w:cs="Arial"/>
          <w:sz w:val="21"/>
          <w:szCs w:val="21"/>
        </w:rPr>
        <w:t>cia powy</w:t>
      </w:r>
      <w:r w:rsidRPr="000B64A1">
        <w:rPr>
          <w:rFonts w:ascii="Cambria" w:eastAsia="TTE17BBB10t00" w:hAnsi="Cambria" w:cs="Arial"/>
          <w:sz w:val="21"/>
          <w:szCs w:val="21"/>
        </w:rPr>
        <w:t>ż</w:t>
      </w:r>
      <w:r w:rsidRPr="000B64A1">
        <w:rPr>
          <w:rFonts w:ascii="Cambria" w:hAnsi="Cambria" w:cs="Arial"/>
          <w:sz w:val="21"/>
          <w:szCs w:val="21"/>
        </w:rPr>
        <w:t>szego zdarzenia.</w:t>
      </w:r>
    </w:p>
    <w:p w14:paraId="758AA5F6" w14:textId="77777777" w:rsidR="00CA324F" w:rsidRPr="000B64A1" w:rsidRDefault="00CA324F" w:rsidP="00137638">
      <w:pPr>
        <w:pStyle w:val="Akapitzlist"/>
        <w:numPr>
          <w:ilvl w:val="0"/>
          <w:numId w:val="23"/>
        </w:numPr>
        <w:spacing w:after="200"/>
        <w:jc w:val="both"/>
        <w:rPr>
          <w:rFonts w:ascii="Cambria" w:hAnsi="Cambria" w:cs="Arial"/>
          <w:sz w:val="21"/>
          <w:szCs w:val="21"/>
        </w:rPr>
      </w:pPr>
      <w:r w:rsidRPr="000B64A1">
        <w:rPr>
          <w:rFonts w:ascii="Cambria" w:hAnsi="Cambria" w:cs="Arial"/>
          <w:sz w:val="21"/>
          <w:szCs w:val="21"/>
        </w:rPr>
        <w:t>Odst</w:t>
      </w:r>
      <w:r w:rsidRPr="000B64A1">
        <w:rPr>
          <w:rFonts w:ascii="Cambria" w:eastAsia="TTE17BBB10t00" w:hAnsi="Cambria" w:cs="Arial"/>
          <w:sz w:val="21"/>
          <w:szCs w:val="21"/>
        </w:rPr>
        <w:t>ą</w:t>
      </w:r>
      <w:r w:rsidRPr="000B64A1">
        <w:rPr>
          <w:rFonts w:ascii="Cambria" w:hAnsi="Cambria" w:cs="Arial"/>
          <w:sz w:val="21"/>
          <w:szCs w:val="21"/>
        </w:rPr>
        <w:t>pienie od umowy wymaga formy pisemnej pod rygorem niewa</w:t>
      </w:r>
      <w:r w:rsidRPr="000B64A1">
        <w:rPr>
          <w:rFonts w:ascii="Cambria" w:eastAsia="TTE17BBB10t00" w:hAnsi="Cambria" w:cs="Arial"/>
          <w:sz w:val="21"/>
          <w:szCs w:val="21"/>
        </w:rPr>
        <w:t>ż</w:t>
      </w:r>
      <w:r w:rsidRPr="000B64A1">
        <w:rPr>
          <w:rFonts w:ascii="Cambria" w:hAnsi="Cambria" w:cs="Arial"/>
          <w:sz w:val="21"/>
          <w:szCs w:val="21"/>
        </w:rPr>
        <w:t>no</w:t>
      </w:r>
      <w:r w:rsidRPr="000B64A1">
        <w:rPr>
          <w:rFonts w:ascii="Cambria" w:eastAsia="TTE17BBB10t00" w:hAnsi="Cambria" w:cs="Arial"/>
          <w:sz w:val="21"/>
          <w:szCs w:val="21"/>
        </w:rPr>
        <w:t>ś</w:t>
      </w:r>
      <w:r w:rsidRPr="000B64A1">
        <w:rPr>
          <w:rFonts w:ascii="Cambria" w:hAnsi="Cambria" w:cs="Arial"/>
          <w:sz w:val="21"/>
          <w:szCs w:val="21"/>
        </w:rPr>
        <w:t>ci.</w:t>
      </w:r>
    </w:p>
    <w:p w14:paraId="630DCC78" w14:textId="1951D898" w:rsidR="00CA324F" w:rsidRPr="000B64A1" w:rsidRDefault="00CA324F" w:rsidP="00137638">
      <w:pPr>
        <w:pStyle w:val="Akapitzlist"/>
        <w:numPr>
          <w:ilvl w:val="0"/>
          <w:numId w:val="23"/>
        </w:numPr>
        <w:spacing w:after="200"/>
        <w:jc w:val="both"/>
        <w:rPr>
          <w:rFonts w:ascii="Cambria" w:hAnsi="Cambria" w:cs="Arial"/>
          <w:sz w:val="21"/>
          <w:szCs w:val="21"/>
        </w:rPr>
      </w:pPr>
      <w:r w:rsidRPr="000B64A1">
        <w:rPr>
          <w:rFonts w:ascii="Cambria" w:hAnsi="Cambria" w:cs="Arial"/>
          <w:sz w:val="21"/>
          <w:szCs w:val="21"/>
        </w:rPr>
        <w:t xml:space="preserve">Strony zgodnie ustalają, że odstąpienie od Umowy zarówno na podstawie przepisów ustawy, jak również postanowień umownych będzie się odnosiło do świadczeń jeszcze niezrealizowanych (tzw. odstąpienie ze skutkiem ex nunc), przy zachowaniu w pełni przez Zamawiającego wszystkich uprawnień nabytych przed dniem odstąpienia, w szczególności w zakresie uprawnień z gwarancji jakości, rękojmi, kar umownych i dochodzenia odszkodowania. </w:t>
      </w:r>
    </w:p>
    <w:p w14:paraId="236A0C69" w14:textId="77777777" w:rsidR="00CA324F" w:rsidRPr="000B64A1" w:rsidRDefault="00CA324F" w:rsidP="00137638">
      <w:pPr>
        <w:pStyle w:val="Akapitzlist"/>
        <w:numPr>
          <w:ilvl w:val="0"/>
          <w:numId w:val="23"/>
        </w:numPr>
        <w:spacing w:after="200"/>
        <w:jc w:val="both"/>
        <w:rPr>
          <w:rFonts w:ascii="Cambria" w:hAnsi="Cambria" w:cs="Arial"/>
          <w:sz w:val="21"/>
          <w:szCs w:val="21"/>
        </w:rPr>
      </w:pPr>
      <w:r w:rsidRPr="000B64A1">
        <w:rPr>
          <w:rFonts w:ascii="Cambria" w:hAnsi="Cambria" w:cs="Arial"/>
          <w:sz w:val="21"/>
          <w:szCs w:val="21"/>
        </w:rPr>
        <w:t>W przypadku odstąpienia od umowy Strony zobowiązane są do następujących czynności:</w:t>
      </w:r>
    </w:p>
    <w:p w14:paraId="366AD271" w14:textId="77777777" w:rsidR="00CA324F" w:rsidRPr="000B64A1" w:rsidRDefault="00CA324F" w:rsidP="00137638">
      <w:pPr>
        <w:pStyle w:val="Akapitzlist"/>
        <w:numPr>
          <w:ilvl w:val="0"/>
          <w:numId w:val="34"/>
        </w:numPr>
        <w:spacing w:after="200"/>
        <w:jc w:val="both"/>
        <w:rPr>
          <w:rFonts w:ascii="Cambria" w:hAnsi="Cambria" w:cs="Arial"/>
          <w:sz w:val="21"/>
          <w:szCs w:val="21"/>
        </w:rPr>
      </w:pPr>
      <w:r w:rsidRPr="000B64A1">
        <w:rPr>
          <w:rFonts w:ascii="Cambria" w:hAnsi="Cambria" w:cs="Arial"/>
          <w:sz w:val="21"/>
          <w:szCs w:val="21"/>
        </w:rPr>
        <w:t>Wykonawca w terminie 7 dni od dnia odstąpienia od umowy przy udziale Zamawiającego sporządzi protokół inwentaryzacji dostaw i robót w toku wg stanu na dzień odstąpienia, podlegający akceptacji Zamawiającego. W przypadku niewypełnienia  powyższego zobowiązania przez Wykonawcę, Zamawiający będzie uprawniony do jednostronnego sporządzenia inwentaryzacji na koszt i ryzyko Wykonawcy, której ustalenia będą wiążące dla Stron,</w:t>
      </w:r>
    </w:p>
    <w:p w14:paraId="3B17F8AA" w14:textId="77777777" w:rsidR="00CA324F" w:rsidRPr="000B64A1" w:rsidRDefault="00CA324F" w:rsidP="00137638">
      <w:pPr>
        <w:pStyle w:val="Akapitzlist"/>
        <w:numPr>
          <w:ilvl w:val="0"/>
          <w:numId w:val="34"/>
        </w:numPr>
        <w:spacing w:after="200"/>
        <w:ind w:left="709"/>
        <w:jc w:val="both"/>
        <w:rPr>
          <w:rFonts w:ascii="Cambria" w:hAnsi="Cambria" w:cs="Arial"/>
          <w:sz w:val="21"/>
          <w:szCs w:val="21"/>
        </w:rPr>
      </w:pPr>
      <w:r w:rsidRPr="000B64A1">
        <w:rPr>
          <w:rFonts w:ascii="Cambria" w:hAnsi="Cambria" w:cs="Arial"/>
          <w:sz w:val="21"/>
          <w:szCs w:val="21"/>
        </w:rPr>
        <w:t>zabezpieczenia przerwanych robót na koszt Strony, która ponosi odpowiedzialność za odstąpienie od Umowy,</w:t>
      </w:r>
    </w:p>
    <w:p w14:paraId="21AB73C4" w14:textId="26FAF0C5" w:rsidR="00CA324F" w:rsidRPr="000B64A1" w:rsidRDefault="00CA324F" w:rsidP="00137638">
      <w:pPr>
        <w:pStyle w:val="Akapitzlist"/>
        <w:numPr>
          <w:ilvl w:val="0"/>
          <w:numId w:val="34"/>
        </w:numPr>
        <w:spacing w:after="200"/>
        <w:ind w:left="709"/>
        <w:jc w:val="both"/>
        <w:rPr>
          <w:rFonts w:ascii="Cambria" w:hAnsi="Cambria" w:cs="Arial"/>
          <w:sz w:val="21"/>
          <w:szCs w:val="21"/>
        </w:rPr>
      </w:pPr>
      <w:r w:rsidRPr="000B64A1">
        <w:rPr>
          <w:rFonts w:ascii="Cambria" w:hAnsi="Cambria" w:cs="Arial"/>
          <w:sz w:val="21"/>
          <w:szCs w:val="21"/>
        </w:rPr>
        <w:t>sporządzenia</w:t>
      </w:r>
      <w:r w:rsidR="00AA5181">
        <w:rPr>
          <w:rFonts w:ascii="Cambria" w:hAnsi="Cambria" w:cs="Arial"/>
          <w:sz w:val="21"/>
          <w:szCs w:val="21"/>
        </w:rPr>
        <w:t xml:space="preserve"> przez Zamawiającego</w:t>
      </w:r>
      <w:r w:rsidRPr="000B64A1">
        <w:rPr>
          <w:rFonts w:ascii="Cambria" w:hAnsi="Cambria" w:cs="Arial"/>
          <w:sz w:val="21"/>
          <w:szCs w:val="21"/>
        </w:rPr>
        <w:t xml:space="preserve"> wykazu materiałów i urządzeń, których nie można wykorzystać do realizacji innych robót, za które zapłaci Strona odpowiedzialna za odstąpienie od umowy,</w:t>
      </w:r>
    </w:p>
    <w:p w14:paraId="4984F028" w14:textId="55AD5D75" w:rsidR="00CA324F" w:rsidRPr="000B64A1" w:rsidRDefault="00CA324F" w:rsidP="00137638">
      <w:pPr>
        <w:pStyle w:val="Akapitzlist"/>
        <w:numPr>
          <w:ilvl w:val="0"/>
          <w:numId w:val="34"/>
        </w:numPr>
        <w:spacing w:after="200"/>
        <w:ind w:left="709"/>
        <w:jc w:val="both"/>
        <w:rPr>
          <w:rFonts w:ascii="Cambria" w:hAnsi="Cambria" w:cs="Arial"/>
          <w:sz w:val="21"/>
          <w:szCs w:val="21"/>
        </w:rPr>
      </w:pPr>
      <w:r w:rsidRPr="000B64A1">
        <w:rPr>
          <w:rFonts w:ascii="Cambria" w:hAnsi="Cambria" w:cs="Arial"/>
          <w:sz w:val="21"/>
          <w:szCs w:val="21"/>
        </w:rPr>
        <w:t>Zamawiający zobowiązany jest do zapłacenia wynagrodzenia za dostawy i roboty wykonane i</w:t>
      </w:r>
      <w:r w:rsidR="005148D2">
        <w:rPr>
          <w:rFonts w:ascii="Cambria" w:hAnsi="Cambria" w:cs="Arial"/>
          <w:sz w:val="21"/>
          <w:szCs w:val="21"/>
        </w:rPr>
        <w:t> </w:t>
      </w:r>
      <w:r w:rsidRPr="000B64A1">
        <w:rPr>
          <w:rFonts w:ascii="Cambria" w:hAnsi="Cambria" w:cs="Arial"/>
          <w:sz w:val="21"/>
          <w:szCs w:val="21"/>
        </w:rPr>
        <w:t>potwierdzone protokołem odbioru,</w:t>
      </w:r>
    </w:p>
    <w:p w14:paraId="0BFE1317" w14:textId="77777777" w:rsidR="00CA324F" w:rsidRPr="000B64A1" w:rsidRDefault="00CA324F" w:rsidP="00137638">
      <w:pPr>
        <w:pStyle w:val="Akapitzlist"/>
        <w:numPr>
          <w:ilvl w:val="0"/>
          <w:numId w:val="34"/>
        </w:numPr>
        <w:spacing w:after="200"/>
        <w:ind w:left="709"/>
        <w:jc w:val="both"/>
        <w:rPr>
          <w:rFonts w:ascii="Cambria" w:hAnsi="Cambria" w:cs="Arial"/>
          <w:sz w:val="21"/>
          <w:szCs w:val="21"/>
        </w:rPr>
      </w:pPr>
      <w:r w:rsidRPr="000B64A1">
        <w:rPr>
          <w:rFonts w:ascii="Cambria" w:hAnsi="Cambria" w:cs="Arial"/>
          <w:sz w:val="21"/>
          <w:szCs w:val="21"/>
        </w:rPr>
        <w:t>Wykonawca niezwłocznie, nie później niż w terminie 10 dni usunie z terenu budowy  urządzenia, materiały oraz sprzęt przez niego dostarczone, nie stanowiące własności Zamawiającego.</w:t>
      </w:r>
    </w:p>
    <w:p w14:paraId="2D2F03B1" w14:textId="562F4584" w:rsidR="00CA324F" w:rsidRPr="00C01796" w:rsidRDefault="00CA324F" w:rsidP="00137638">
      <w:pPr>
        <w:pStyle w:val="Akapitzlist"/>
        <w:numPr>
          <w:ilvl w:val="0"/>
          <w:numId w:val="23"/>
        </w:numPr>
        <w:spacing w:after="200"/>
        <w:jc w:val="both"/>
        <w:rPr>
          <w:rFonts w:ascii="Cambria" w:hAnsi="Cambria" w:cs="Arial"/>
          <w:sz w:val="21"/>
          <w:szCs w:val="21"/>
        </w:rPr>
      </w:pPr>
      <w:r w:rsidRPr="00C01796">
        <w:rPr>
          <w:rFonts w:ascii="Cambria" w:hAnsi="Cambria" w:cs="Arial"/>
          <w:sz w:val="21"/>
          <w:szCs w:val="21"/>
        </w:rPr>
        <w:t>Rozliczenie wykonanych robót nastąpi po cenach wynikających z Umowy.</w:t>
      </w:r>
    </w:p>
    <w:p w14:paraId="7FAD68D3" w14:textId="77777777" w:rsidR="00CA324F" w:rsidRPr="000B64A1" w:rsidRDefault="00CA324F" w:rsidP="000B64A1">
      <w:pPr>
        <w:spacing w:before="240"/>
        <w:jc w:val="center"/>
        <w:rPr>
          <w:rFonts w:ascii="Cambria" w:hAnsi="Cambria" w:cs="Arial"/>
          <w:sz w:val="21"/>
          <w:szCs w:val="21"/>
        </w:rPr>
      </w:pPr>
      <w:r w:rsidRPr="000B64A1">
        <w:rPr>
          <w:rFonts w:ascii="Cambria" w:hAnsi="Cambria" w:cs="Arial"/>
          <w:sz w:val="21"/>
          <w:szCs w:val="21"/>
        </w:rPr>
        <w:sym w:font="Arial" w:char="00A7"/>
      </w:r>
      <w:r w:rsidRPr="000B64A1">
        <w:rPr>
          <w:rFonts w:ascii="Cambria" w:hAnsi="Cambria" w:cs="Arial"/>
          <w:sz w:val="21"/>
          <w:szCs w:val="21"/>
        </w:rPr>
        <w:t>15</w:t>
      </w:r>
    </w:p>
    <w:p w14:paraId="3A9B6A74" w14:textId="77777777" w:rsidR="00CA324F" w:rsidRPr="000B64A1" w:rsidRDefault="00CA324F" w:rsidP="000B64A1">
      <w:pPr>
        <w:spacing w:after="240"/>
        <w:jc w:val="center"/>
        <w:rPr>
          <w:rFonts w:ascii="Cambria" w:hAnsi="Cambria" w:cs="Arial"/>
          <w:b/>
          <w:bCs/>
          <w:sz w:val="21"/>
          <w:szCs w:val="21"/>
        </w:rPr>
      </w:pPr>
      <w:r w:rsidRPr="000B64A1">
        <w:rPr>
          <w:rFonts w:ascii="Cambria" w:hAnsi="Cambria" w:cs="Arial"/>
          <w:b/>
          <w:bCs/>
          <w:sz w:val="21"/>
          <w:szCs w:val="21"/>
        </w:rPr>
        <w:t>ZMIANA UMOWY</w:t>
      </w:r>
    </w:p>
    <w:p w14:paraId="774FAB18" w14:textId="77777777" w:rsidR="00CA324F" w:rsidRPr="000B64A1" w:rsidRDefault="00CA324F" w:rsidP="00137638">
      <w:pPr>
        <w:pStyle w:val="Akapitzlist"/>
        <w:widowControl w:val="0"/>
        <w:numPr>
          <w:ilvl w:val="6"/>
          <w:numId w:val="23"/>
        </w:numPr>
        <w:autoSpaceDE w:val="0"/>
        <w:autoSpaceDN w:val="0"/>
        <w:adjustRightInd w:val="0"/>
        <w:spacing w:afterLines="60" w:after="144"/>
        <w:ind w:left="357" w:hanging="357"/>
        <w:jc w:val="both"/>
        <w:rPr>
          <w:rFonts w:ascii="Cambria" w:hAnsi="Cambria" w:cs="Arial"/>
          <w:color w:val="000000"/>
          <w:sz w:val="21"/>
          <w:szCs w:val="21"/>
        </w:rPr>
      </w:pPr>
      <w:r w:rsidRPr="000B64A1">
        <w:rPr>
          <w:rFonts w:ascii="Cambria" w:hAnsi="Cambria" w:cs="Arial"/>
          <w:color w:val="000000"/>
          <w:sz w:val="21"/>
          <w:szCs w:val="21"/>
        </w:rPr>
        <w:t xml:space="preserve">Strony dopuszczają możliwość zmiany terminu zakończenia realizacji Przedmiotu Umowy, o okres trwania przyczyn, z powodu których będzie zagrożone dotrzymanie terminu zakończenia robót budowlanych, </w:t>
      </w:r>
      <w:r w:rsidRPr="000B64A1">
        <w:rPr>
          <w:rFonts w:ascii="Cambria" w:hAnsi="Cambria" w:cs="Arial"/>
          <w:bCs/>
          <w:color w:val="000000"/>
          <w:sz w:val="21"/>
          <w:szCs w:val="21"/>
        </w:rPr>
        <w:t>w następujących sytuacjach:</w:t>
      </w:r>
    </w:p>
    <w:p w14:paraId="4663B872" w14:textId="77777777" w:rsidR="00CA324F" w:rsidRPr="000B64A1" w:rsidRDefault="00CA324F" w:rsidP="00137638">
      <w:pPr>
        <w:pStyle w:val="Akapitzlist"/>
        <w:numPr>
          <w:ilvl w:val="0"/>
          <w:numId w:val="25"/>
        </w:numPr>
        <w:spacing w:after="200"/>
        <w:jc w:val="both"/>
        <w:rPr>
          <w:rFonts w:ascii="Cambria" w:hAnsi="Cambria" w:cs="Arial"/>
          <w:sz w:val="21"/>
          <w:szCs w:val="21"/>
        </w:rPr>
      </w:pPr>
      <w:r w:rsidRPr="000B64A1">
        <w:rPr>
          <w:rFonts w:ascii="Cambria" w:hAnsi="Cambria" w:cs="Arial"/>
          <w:sz w:val="21"/>
          <w:szCs w:val="21"/>
        </w:rPr>
        <w:t>jeżeli przyczyny, z powodu których będzie zagrożone dotrzymanie terminu wykonania robót budowlanych będą następstwem okoliczności, za które odpowiedzialność ponosi Zamawiający, w szczególności będą następstwem nieterminowego przekazania placu budowy, konieczności zmian w OPZ w zakresie, w jakim ww. okoliczności miały lub będą mogły mieć wpływ na dotrzymanie Terminu zakończenia robót budowlanych.</w:t>
      </w:r>
    </w:p>
    <w:p w14:paraId="7AA7C9A6" w14:textId="77777777" w:rsidR="00CA324F" w:rsidRPr="000B64A1" w:rsidRDefault="00CA324F" w:rsidP="00137638">
      <w:pPr>
        <w:pStyle w:val="Akapitzlist"/>
        <w:numPr>
          <w:ilvl w:val="0"/>
          <w:numId w:val="25"/>
        </w:numPr>
        <w:spacing w:after="200"/>
        <w:jc w:val="both"/>
        <w:rPr>
          <w:rFonts w:ascii="Cambria" w:hAnsi="Cambria" w:cs="Arial"/>
          <w:sz w:val="21"/>
          <w:szCs w:val="21"/>
        </w:rPr>
      </w:pPr>
      <w:r w:rsidRPr="000B64A1">
        <w:rPr>
          <w:rFonts w:ascii="Cambria" w:hAnsi="Cambria" w:cs="Arial"/>
          <w:sz w:val="21"/>
          <w:szCs w:val="21"/>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11EFD626" w14:textId="77777777" w:rsidR="00CA324F" w:rsidRPr="000B64A1" w:rsidRDefault="00CA324F" w:rsidP="00137638">
      <w:pPr>
        <w:pStyle w:val="Akapitzlist"/>
        <w:numPr>
          <w:ilvl w:val="0"/>
          <w:numId w:val="25"/>
        </w:numPr>
        <w:spacing w:after="200"/>
        <w:jc w:val="both"/>
        <w:rPr>
          <w:rFonts w:ascii="Cambria" w:hAnsi="Cambria" w:cs="Arial"/>
          <w:sz w:val="21"/>
          <w:szCs w:val="21"/>
        </w:rPr>
      </w:pPr>
      <w:r w:rsidRPr="000B64A1">
        <w:rPr>
          <w:rFonts w:ascii="Cambria" w:hAnsi="Cambria" w:cs="Arial"/>
          <w:sz w:val="21"/>
          <w:szCs w:val="21"/>
        </w:rPr>
        <w:lastRenderedPageBreak/>
        <w:t xml:space="preserve">gdy wystąpi konieczność wykonania robót zamiennych, dodatkowych lub innych robót niezbędnych do wykonania przedmiotu Umowy ze względu na zasady wiedzy technicznej oraz udzielenia zamówień dodatkowych, które wstrzymują lub opóźniają realizację przedmiotu Umowy, </w:t>
      </w:r>
    </w:p>
    <w:p w14:paraId="38F73890" w14:textId="77777777" w:rsidR="00CA324F" w:rsidRPr="000B64A1" w:rsidRDefault="00CA324F" w:rsidP="00137638">
      <w:pPr>
        <w:pStyle w:val="Akapitzlist"/>
        <w:numPr>
          <w:ilvl w:val="0"/>
          <w:numId w:val="25"/>
        </w:numPr>
        <w:spacing w:after="200"/>
        <w:jc w:val="both"/>
        <w:rPr>
          <w:rFonts w:ascii="Cambria" w:hAnsi="Cambria" w:cs="Arial"/>
          <w:sz w:val="21"/>
          <w:szCs w:val="21"/>
        </w:rPr>
      </w:pPr>
      <w:r w:rsidRPr="000B64A1">
        <w:rPr>
          <w:rFonts w:ascii="Cambria" w:hAnsi="Cambria" w:cs="Arial"/>
          <w:sz w:val="21"/>
          <w:szCs w:val="21"/>
        </w:rPr>
        <w:t>wystąpienia niebezpieczeństwa kolizji z planowanymi lub równolegle prowadzonymi przez inne podmioty inwestycjami w zakresie niezbędnym do uniknięcia lub usunięcia tych kolizji,</w:t>
      </w:r>
    </w:p>
    <w:p w14:paraId="7F41AE19" w14:textId="77777777" w:rsidR="00CA324F" w:rsidRPr="000B64A1" w:rsidRDefault="00CA324F" w:rsidP="00137638">
      <w:pPr>
        <w:pStyle w:val="Akapitzlist"/>
        <w:numPr>
          <w:ilvl w:val="0"/>
          <w:numId w:val="25"/>
        </w:numPr>
        <w:spacing w:after="200"/>
        <w:jc w:val="both"/>
        <w:rPr>
          <w:rFonts w:ascii="Cambria" w:hAnsi="Cambria" w:cs="Arial"/>
          <w:sz w:val="21"/>
          <w:szCs w:val="21"/>
        </w:rPr>
      </w:pPr>
      <w:r w:rsidRPr="000B64A1">
        <w:rPr>
          <w:rFonts w:ascii="Cambria" w:hAnsi="Cambria" w:cs="Arial"/>
          <w:sz w:val="21"/>
          <w:szCs w:val="21"/>
        </w:rPr>
        <w:t>jeżeli wystąpi brak możliwości wykonywania robót z powodu nie dopuszczania do ich wykonywania przez uprawniony organ lub nakazania ich wstrzymania przez uprawniony organ, z przyczyn niezależnych od Wykonawcy,</w:t>
      </w:r>
    </w:p>
    <w:p w14:paraId="15C0E15B" w14:textId="77777777" w:rsidR="00CA324F" w:rsidRPr="000B64A1" w:rsidRDefault="00CA324F" w:rsidP="00137638">
      <w:pPr>
        <w:pStyle w:val="Akapitzlist"/>
        <w:numPr>
          <w:ilvl w:val="0"/>
          <w:numId w:val="25"/>
        </w:numPr>
        <w:spacing w:after="200"/>
        <w:jc w:val="both"/>
        <w:rPr>
          <w:rFonts w:ascii="Cambria" w:hAnsi="Cambria" w:cs="Arial"/>
          <w:sz w:val="21"/>
          <w:szCs w:val="21"/>
        </w:rPr>
      </w:pPr>
      <w:r w:rsidRPr="000B64A1">
        <w:rPr>
          <w:rFonts w:ascii="Cambria" w:hAnsi="Cambria" w:cs="Arial"/>
          <w:sz w:val="21"/>
          <w:szCs w:val="21"/>
        </w:rPr>
        <w:t>wystąpienia Siły wyższej uniemożliwiającej wykonanie przedmiotu Umowy zgodnie z jej postanowieniami.</w:t>
      </w:r>
    </w:p>
    <w:p w14:paraId="239225AB" w14:textId="77777777" w:rsidR="00CA324F" w:rsidRPr="000B64A1" w:rsidRDefault="00CA324F" w:rsidP="00137638">
      <w:pPr>
        <w:pStyle w:val="Akapitzlist"/>
        <w:numPr>
          <w:ilvl w:val="0"/>
          <w:numId w:val="25"/>
        </w:numPr>
        <w:spacing w:after="200"/>
        <w:jc w:val="both"/>
        <w:rPr>
          <w:rFonts w:ascii="Cambria" w:hAnsi="Cambria" w:cs="Arial"/>
          <w:sz w:val="21"/>
          <w:szCs w:val="21"/>
        </w:rPr>
      </w:pPr>
      <w:r w:rsidRPr="000B64A1">
        <w:rPr>
          <w:rFonts w:ascii="Cambria" w:hAnsi="Cambria" w:cs="Arial"/>
          <w:sz w:val="21"/>
          <w:szCs w:val="21"/>
        </w:rPr>
        <w:t>wystąpienia przerw w realizacji robót budowlanych, powstałych z przyczyn zależnych od Zamawiającego,</w:t>
      </w:r>
    </w:p>
    <w:p w14:paraId="1AB921FC" w14:textId="73EEFF6E" w:rsidR="00CA324F" w:rsidRPr="00AA5181" w:rsidRDefault="00CA324F" w:rsidP="00CF0182">
      <w:pPr>
        <w:pStyle w:val="Akapitzlist"/>
        <w:spacing w:before="240" w:after="200"/>
        <w:ind w:left="426"/>
        <w:jc w:val="both"/>
        <w:rPr>
          <w:rFonts w:ascii="Cambria" w:hAnsi="Cambria" w:cs="Arial"/>
          <w:sz w:val="21"/>
          <w:szCs w:val="21"/>
        </w:rPr>
      </w:pPr>
      <w:r w:rsidRPr="00AA5181">
        <w:rPr>
          <w:rFonts w:ascii="Cambria" w:hAnsi="Cambria" w:cs="Arial"/>
          <w:sz w:val="21"/>
          <w:szCs w:val="21"/>
        </w:rPr>
        <w:t xml:space="preserve">w przypadku przedłużającej się procedury udzielenia zamówienia publicznego o czas niezbędny do wykonania Przedmiotu Umowy,- </w:t>
      </w:r>
      <w:r w:rsidR="00D85360" w:rsidRPr="00AA5181">
        <w:rPr>
          <w:rFonts w:ascii="Cambria" w:hAnsi="Cambria" w:cs="Arial"/>
          <w:sz w:val="21"/>
          <w:szCs w:val="21"/>
        </w:rPr>
        <w:t xml:space="preserve">przy czym </w:t>
      </w:r>
      <w:r w:rsidRPr="00AA5181">
        <w:rPr>
          <w:rFonts w:ascii="Cambria" w:hAnsi="Cambria" w:cs="Arial"/>
          <w:sz w:val="21"/>
          <w:szCs w:val="21"/>
        </w:rPr>
        <w:t>każda zmiana terminu wykonania Przedmiotu Umowy może nastąpić tylko o czas niezbędny do wykonania robót stanowiących przedmiot Umowy, nie dłużej jednak niż o okres trwania okoliczności będących podstawą zmiany oraz ich następstw.</w:t>
      </w:r>
    </w:p>
    <w:p w14:paraId="4B597658" w14:textId="77777777" w:rsidR="00CA324F" w:rsidRPr="000B64A1" w:rsidRDefault="00CA324F" w:rsidP="00137638">
      <w:pPr>
        <w:pStyle w:val="Akapitzlist"/>
        <w:numPr>
          <w:ilvl w:val="6"/>
          <w:numId w:val="23"/>
        </w:numPr>
        <w:tabs>
          <w:tab w:val="clear" w:pos="5040"/>
        </w:tabs>
        <w:autoSpaceDE w:val="0"/>
        <w:autoSpaceDN w:val="0"/>
        <w:adjustRightInd w:val="0"/>
        <w:spacing w:before="240" w:afterLines="60" w:after="144"/>
        <w:ind w:left="426" w:right="10" w:hanging="426"/>
        <w:jc w:val="both"/>
        <w:rPr>
          <w:rFonts w:ascii="Cambria" w:hAnsi="Cambria" w:cs="Arial"/>
          <w:bCs/>
          <w:color w:val="000000"/>
          <w:sz w:val="21"/>
          <w:szCs w:val="21"/>
        </w:rPr>
      </w:pPr>
      <w:r w:rsidRPr="000B64A1">
        <w:rPr>
          <w:rFonts w:ascii="Cambria" w:hAnsi="Cambria" w:cs="Arial"/>
          <w:color w:val="000000"/>
          <w:sz w:val="21"/>
          <w:szCs w:val="21"/>
        </w:rPr>
        <w:t xml:space="preserve">Wykonawca jest uprawniony do wnioskowania o zmianę Umowy w zakresie materiałów, parametrów technicznych, technologii wykonania robót budowlanych, sposobu i zakresu wykonania przedmiotu Umowy </w:t>
      </w:r>
      <w:r w:rsidRPr="000B64A1">
        <w:rPr>
          <w:rFonts w:ascii="Cambria" w:hAnsi="Cambria" w:cs="Arial"/>
          <w:bCs/>
          <w:color w:val="000000"/>
          <w:sz w:val="21"/>
          <w:szCs w:val="21"/>
        </w:rPr>
        <w:t>w następujących sytuacjach:</w:t>
      </w:r>
    </w:p>
    <w:p w14:paraId="421DF7D8" w14:textId="32CA125A" w:rsidR="00CA324F" w:rsidRPr="000B64A1" w:rsidRDefault="00CA324F" w:rsidP="00137638">
      <w:pPr>
        <w:pStyle w:val="Akapitzlist"/>
        <w:numPr>
          <w:ilvl w:val="0"/>
          <w:numId w:val="26"/>
        </w:numPr>
        <w:spacing w:after="200"/>
        <w:jc w:val="both"/>
        <w:rPr>
          <w:rFonts w:ascii="Cambria" w:hAnsi="Cambria" w:cs="Arial"/>
          <w:sz w:val="21"/>
          <w:szCs w:val="21"/>
        </w:rPr>
      </w:pPr>
      <w:r w:rsidRPr="000B64A1">
        <w:rPr>
          <w:rFonts w:ascii="Cambria" w:hAnsi="Cambria" w:cs="Arial"/>
          <w:sz w:val="21"/>
          <w:szCs w:val="21"/>
        </w:rPr>
        <w:t xml:space="preserve">konieczności zrealizowania jakiejkolwiek części robót, objętej przedmiotem umowy, przy zastosowaniu odmiennych rozwiązań technicznych lub technologicznych, niż wskazane </w:t>
      </w:r>
      <w:r w:rsidR="00AA5181" w:rsidRPr="000B64A1">
        <w:rPr>
          <w:rFonts w:ascii="Cambria" w:hAnsi="Cambria" w:cs="Arial"/>
          <w:sz w:val="21"/>
          <w:szCs w:val="21"/>
        </w:rPr>
        <w:t>w</w:t>
      </w:r>
      <w:r w:rsidR="00AA5181">
        <w:rPr>
          <w:rFonts w:ascii="Cambria" w:hAnsi="Cambria" w:cs="Arial"/>
          <w:sz w:val="21"/>
          <w:szCs w:val="21"/>
        </w:rPr>
        <w:t> </w:t>
      </w:r>
      <w:r w:rsidRPr="000B64A1">
        <w:rPr>
          <w:rFonts w:ascii="Cambria" w:hAnsi="Cambria" w:cs="Arial"/>
          <w:sz w:val="21"/>
          <w:szCs w:val="21"/>
        </w:rPr>
        <w:t>OPZ i przedmiarze robót, a wynikających ze stwierdzonych wad tych dokumentów lub zmiany stanu prawnego w oparciu, o który je przygotowano, gdyby zastosowanie przewidzianych rozwiązań groziło niewykonaniem lub nienależytym wykonaniem przedmiotu Umowy,</w:t>
      </w:r>
    </w:p>
    <w:p w14:paraId="12B9E633" w14:textId="77777777" w:rsidR="00CA324F" w:rsidRPr="000B64A1" w:rsidRDefault="00CA324F" w:rsidP="00137638">
      <w:pPr>
        <w:pStyle w:val="Akapitzlist"/>
        <w:numPr>
          <w:ilvl w:val="0"/>
          <w:numId w:val="26"/>
        </w:numPr>
        <w:spacing w:after="200"/>
        <w:jc w:val="both"/>
        <w:rPr>
          <w:rFonts w:ascii="Cambria" w:hAnsi="Cambria" w:cs="Arial"/>
          <w:sz w:val="21"/>
          <w:szCs w:val="21"/>
        </w:rPr>
      </w:pPr>
      <w:r w:rsidRPr="000B64A1">
        <w:rPr>
          <w:rFonts w:ascii="Cambria" w:hAnsi="Cambria" w:cs="Arial"/>
          <w:sz w:val="21"/>
          <w:szCs w:val="21"/>
        </w:rPr>
        <w:t>wystąpienia warunków odbiegających w sposób istotny od przyjętych w dokumentacji projektowej, w OPZ i przedmiarze robót.</w:t>
      </w:r>
    </w:p>
    <w:p w14:paraId="00C0E602" w14:textId="77777777" w:rsidR="00CA324F" w:rsidRPr="000B64A1" w:rsidRDefault="00CA324F" w:rsidP="00137638">
      <w:pPr>
        <w:pStyle w:val="Akapitzlist"/>
        <w:numPr>
          <w:ilvl w:val="6"/>
          <w:numId w:val="23"/>
        </w:numPr>
        <w:tabs>
          <w:tab w:val="clear" w:pos="5040"/>
        </w:tabs>
        <w:spacing w:after="200"/>
        <w:ind w:left="426" w:hanging="426"/>
        <w:jc w:val="both"/>
        <w:rPr>
          <w:rFonts w:ascii="Cambria" w:hAnsi="Cambria" w:cs="Arial"/>
          <w:sz w:val="21"/>
          <w:szCs w:val="21"/>
        </w:rPr>
      </w:pPr>
      <w:r w:rsidRPr="000B64A1">
        <w:rPr>
          <w:rFonts w:ascii="Cambria" w:hAnsi="Cambria" w:cs="Arial"/>
          <w:sz w:val="21"/>
          <w:szCs w:val="21"/>
        </w:rPr>
        <w:t>Dopuszczalna jest zmiana Przedmiotu Umowy poprzez zmianę zakresu robót budowlanych przewidzianych do wykonania w ramach niniejszej Umowy w przypadku:</w:t>
      </w:r>
    </w:p>
    <w:p w14:paraId="0344860A" w14:textId="77777777" w:rsidR="00CA324F" w:rsidRPr="000B64A1" w:rsidRDefault="00CA324F" w:rsidP="00137638">
      <w:pPr>
        <w:pStyle w:val="Akapitzlist"/>
        <w:numPr>
          <w:ilvl w:val="0"/>
          <w:numId w:val="30"/>
        </w:numPr>
        <w:spacing w:after="200"/>
        <w:ind w:left="851" w:hanging="425"/>
        <w:jc w:val="both"/>
        <w:rPr>
          <w:rFonts w:ascii="Cambria" w:hAnsi="Cambria" w:cs="Arial"/>
          <w:sz w:val="21"/>
          <w:szCs w:val="21"/>
        </w:rPr>
      </w:pPr>
      <w:r w:rsidRPr="000B64A1">
        <w:rPr>
          <w:rFonts w:ascii="Cambria" w:hAnsi="Cambria" w:cs="Arial"/>
          <w:sz w:val="21"/>
          <w:szCs w:val="21"/>
        </w:rPr>
        <w:t>konieczności wykonania robót zamiennych lub dodatkowych, których wykonanie ma na celu prawidłowe zrealizowanie Przedmiotu Umowy, a konieczność ich wykonania wynika z wad dokumentacji projektowej,</w:t>
      </w:r>
    </w:p>
    <w:p w14:paraId="76D6E0A8" w14:textId="77777777" w:rsidR="00CA324F" w:rsidRPr="000B64A1" w:rsidRDefault="00CA324F" w:rsidP="00137638">
      <w:pPr>
        <w:pStyle w:val="Akapitzlist"/>
        <w:numPr>
          <w:ilvl w:val="0"/>
          <w:numId w:val="30"/>
        </w:numPr>
        <w:spacing w:after="200"/>
        <w:ind w:left="851" w:hanging="425"/>
        <w:jc w:val="both"/>
        <w:rPr>
          <w:rFonts w:ascii="Cambria" w:hAnsi="Cambria" w:cs="Arial"/>
          <w:sz w:val="21"/>
          <w:szCs w:val="21"/>
        </w:rPr>
      </w:pPr>
      <w:r w:rsidRPr="000B64A1">
        <w:rPr>
          <w:rFonts w:ascii="Cambria" w:hAnsi="Cambria" w:cs="Arial"/>
          <w:sz w:val="21"/>
          <w:szCs w:val="21"/>
        </w:rPr>
        <w:t>konieczności wykonania robót zamiennych lub dodatkowych niezbędnych do prawidłowego wykonania Przedmiotu Umowy, które nie zostały przewidziane w dokumentacji projektowej przekazanej przez Zamawiającego,</w:t>
      </w:r>
    </w:p>
    <w:p w14:paraId="2C758D1F" w14:textId="58D64B8C" w:rsidR="00CA324F" w:rsidRPr="000B64A1" w:rsidRDefault="00CA324F" w:rsidP="00137638">
      <w:pPr>
        <w:pStyle w:val="Akapitzlist"/>
        <w:numPr>
          <w:ilvl w:val="0"/>
          <w:numId w:val="30"/>
        </w:numPr>
        <w:spacing w:after="200"/>
        <w:ind w:left="851" w:hanging="425"/>
        <w:jc w:val="both"/>
        <w:rPr>
          <w:rFonts w:ascii="Cambria" w:hAnsi="Cambria" w:cs="Arial"/>
          <w:sz w:val="21"/>
          <w:szCs w:val="21"/>
        </w:rPr>
      </w:pPr>
      <w:r w:rsidRPr="000B64A1">
        <w:rPr>
          <w:rFonts w:ascii="Cambria" w:hAnsi="Cambria" w:cs="Arial"/>
          <w:sz w:val="21"/>
          <w:szCs w:val="21"/>
        </w:rPr>
        <w:t xml:space="preserve">zmiany dokumentacji projektowej wykonane z inicjatywy Zamawiającego ze względu </w:t>
      </w:r>
      <w:r w:rsidR="00AA5181" w:rsidRPr="000B64A1">
        <w:rPr>
          <w:rFonts w:ascii="Cambria" w:hAnsi="Cambria" w:cs="Arial"/>
          <w:sz w:val="21"/>
          <w:szCs w:val="21"/>
        </w:rPr>
        <w:t>na</w:t>
      </w:r>
      <w:r w:rsidR="00AA5181">
        <w:rPr>
          <w:rFonts w:ascii="Cambria" w:hAnsi="Cambria" w:cs="Arial"/>
          <w:sz w:val="21"/>
          <w:szCs w:val="21"/>
        </w:rPr>
        <w:t> </w:t>
      </w:r>
      <w:r w:rsidRPr="000B64A1">
        <w:rPr>
          <w:rFonts w:ascii="Cambria" w:hAnsi="Cambria" w:cs="Arial"/>
          <w:sz w:val="21"/>
          <w:szCs w:val="21"/>
        </w:rPr>
        <w:t xml:space="preserve">stwierdzone wady, co spowoduje konieczność wykonania robót zamiennych </w:t>
      </w:r>
      <w:r w:rsidR="00AA5181" w:rsidRPr="000B64A1">
        <w:rPr>
          <w:rFonts w:ascii="Cambria" w:hAnsi="Cambria" w:cs="Arial"/>
          <w:sz w:val="21"/>
          <w:szCs w:val="21"/>
        </w:rPr>
        <w:t>lub</w:t>
      </w:r>
      <w:r w:rsidR="00AA5181">
        <w:rPr>
          <w:rFonts w:ascii="Cambria" w:hAnsi="Cambria" w:cs="Arial"/>
          <w:sz w:val="21"/>
          <w:szCs w:val="21"/>
        </w:rPr>
        <w:t> </w:t>
      </w:r>
      <w:r w:rsidRPr="000B64A1">
        <w:rPr>
          <w:rFonts w:ascii="Cambria" w:hAnsi="Cambria" w:cs="Arial"/>
          <w:sz w:val="21"/>
          <w:szCs w:val="21"/>
        </w:rPr>
        <w:t>dodatkowych;</w:t>
      </w:r>
    </w:p>
    <w:p w14:paraId="34B3A1C6" w14:textId="301D14C0" w:rsidR="00CA324F" w:rsidRPr="000B64A1" w:rsidRDefault="00CA324F" w:rsidP="00137638">
      <w:pPr>
        <w:pStyle w:val="Akapitzlist"/>
        <w:numPr>
          <w:ilvl w:val="0"/>
          <w:numId w:val="30"/>
        </w:numPr>
        <w:spacing w:after="200"/>
        <w:ind w:left="851" w:hanging="425"/>
        <w:jc w:val="both"/>
        <w:rPr>
          <w:rFonts w:ascii="Cambria" w:hAnsi="Cambria" w:cs="Arial"/>
          <w:sz w:val="21"/>
          <w:szCs w:val="21"/>
        </w:rPr>
      </w:pPr>
      <w:r w:rsidRPr="000B64A1">
        <w:rPr>
          <w:rFonts w:ascii="Cambria" w:hAnsi="Cambria" w:cs="Arial"/>
          <w:sz w:val="21"/>
          <w:szCs w:val="21"/>
        </w:rPr>
        <w:t xml:space="preserve">zmiany decyzji administracyjnych, na podstawie których prowadzone są roboty budowlane objęte Umową, powodujące zmianę dotychczasowego zakresu robót przewidzianego </w:t>
      </w:r>
      <w:r w:rsidR="00AA5181" w:rsidRPr="000B64A1">
        <w:rPr>
          <w:rFonts w:ascii="Cambria" w:hAnsi="Cambria" w:cs="Arial"/>
          <w:sz w:val="21"/>
          <w:szCs w:val="21"/>
        </w:rPr>
        <w:t>w</w:t>
      </w:r>
      <w:r w:rsidR="00AA5181">
        <w:rPr>
          <w:rFonts w:ascii="Cambria" w:hAnsi="Cambria" w:cs="Arial"/>
          <w:sz w:val="21"/>
          <w:szCs w:val="21"/>
        </w:rPr>
        <w:t> </w:t>
      </w:r>
      <w:r w:rsidRPr="000B64A1">
        <w:rPr>
          <w:rFonts w:ascii="Cambria" w:hAnsi="Cambria" w:cs="Arial"/>
          <w:sz w:val="21"/>
          <w:szCs w:val="21"/>
        </w:rPr>
        <w:t>dokumentacji projektowej,</w:t>
      </w:r>
    </w:p>
    <w:p w14:paraId="6A51F5A7" w14:textId="77777777" w:rsidR="00CA324F" w:rsidRPr="000B64A1" w:rsidRDefault="00CA324F" w:rsidP="00137638">
      <w:pPr>
        <w:pStyle w:val="Akapitzlist"/>
        <w:numPr>
          <w:ilvl w:val="6"/>
          <w:numId w:val="23"/>
        </w:numPr>
        <w:tabs>
          <w:tab w:val="clear" w:pos="5040"/>
        </w:tabs>
        <w:spacing w:after="200"/>
        <w:ind w:left="426" w:hanging="426"/>
        <w:jc w:val="both"/>
        <w:rPr>
          <w:rFonts w:ascii="Cambria" w:hAnsi="Cambria" w:cs="Arial"/>
          <w:sz w:val="21"/>
          <w:szCs w:val="21"/>
        </w:rPr>
      </w:pPr>
      <w:r w:rsidRPr="000B64A1">
        <w:rPr>
          <w:rFonts w:ascii="Cambria" w:hAnsi="Cambria" w:cs="Arial"/>
          <w:sz w:val="21"/>
          <w:szCs w:val="21"/>
        </w:rPr>
        <w:t>Dopuszczalna jest zmiana Przedmiotu Umowy, w szczególności zmiana sposoby wykonania Przedmiotu Umowy, zakresu robót, lokalizacji robót w sytuacji:</w:t>
      </w:r>
    </w:p>
    <w:p w14:paraId="654A07DE" w14:textId="66B1C9E3" w:rsidR="00CA324F" w:rsidRPr="000B64A1" w:rsidRDefault="00CA324F" w:rsidP="00137638">
      <w:pPr>
        <w:pStyle w:val="Akapitzlist"/>
        <w:numPr>
          <w:ilvl w:val="0"/>
          <w:numId w:val="31"/>
        </w:numPr>
        <w:spacing w:after="200"/>
        <w:ind w:left="851" w:hanging="426"/>
        <w:jc w:val="both"/>
        <w:rPr>
          <w:rFonts w:ascii="Cambria" w:hAnsi="Cambria" w:cs="Arial"/>
          <w:sz w:val="21"/>
          <w:szCs w:val="21"/>
        </w:rPr>
      </w:pPr>
      <w:r w:rsidRPr="000B64A1">
        <w:rPr>
          <w:rFonts w:ascii="Cambria" w:hAnsi="Cambria" w:cs="Arial"/>
          <w:sz w:val="21"/>
          <w:szCs w:val="21"/>
        </w:rPr>
        <w:t xml:space="preserve">wystąpienia innych warunków geologicznych, geotechnicznych, hydrologicznych niż </w:t>
      </w:r>
      <w:r w:rsidR="00AA5181" w:rsidRPr="000B64A1">
        <w:rPr>
          <w:rFonts w:ascii="Cambria" w:hAnsi="Cambria" w:cs="Arial"/>
          <w:sz w:val="21"/>
          <w:szCs w:val="21"/>
        </w:rPr>
        <w:t>te</w:t>
      </w:r>
      <w:r w:rsidR="00AA5181">
        <w:rPr>
          <w:rFonts w:ascii="Cambria" w:hAnsi="Cambria" w:cs="Arial"/>
          <w:sz w:val="21"/>
          <w:szCs w:val="21"/>
        </w:rPr>
        <w:t> </w:t>
      </w:r>
      <w:r w:rsidRPr="000B64A1">
        <w:rPr>
          <w:rFonts w:ascii="Cambria" w:hAnsi="Cambria" w:cs="Arial"/>
          <w:sz w:val="21"/>
          <w:szCs w:val="21"/>
        </w:rPr>
        <w:t>wskazane przez Zamawiającego w dokumentacji projektowej, powodujących konieczność zmiany sposobu wykonania Przedmiotu Umowy;</w:t>
      </w:r>
    </w:p>
    <w:p w14:paraId="641CC7AF" w14:textId="77777777" w:rsidR="00CA324F" w:rsidRPr="000B64A1" w:rsidRDefault="00CA324F" w:rsidP="00137638">
      <w:pPr>
        <w:pStyle w:val="Akapitzlist"/>
        <w:numPr>
          <w:ilvl w:val="0"/>
          <w:numId w:val="31"/>
        </w:numPr>
        <w:spacing w:after="200"/>
        <w:ind w:left="851" w:hanging="426"/>
        <w:jc w:val="both"/>
        <w:rPr>
          <w:rFonts w:ascii="Cambria" w:hAnsi="Cambria" w:cs="Arial"/>
          <w:sz w:val="21"/>
          <w:szCs w:val="21"/>
        </w:rPr>
      </w:pPr>
      <w:r w:rsidRPr="000B64A1">
        <w:rPr>
          <w:rFonts w:ascii="Cambria" w:hAnsi="Cambria" w:cs="Arial"/>
          <w:sz w:val="21"/>
          <w:szCs w:val="21"/>
        </w:rPr>
        <w:lastRenderedPageBreak/>
        <w:t>wystąpienia na terenie budowy niewybuchów, niewypałów, znalezisk archeologicznych lub innych niezinwentaryzowanych obiektów, które uniemożliwiają lub utrudniają wykonanie robót na warunkach przewidzianych w Umowie</w:t>
      </w:r>
    </w:p>
    <w:p w14:paraId="3F255DF7" w14:textId="77777777" w:rsidR="00CA324F" w:rsidRPr="000B64A1" w:rsidRDefault="00CA324F" w:rsidP="00137638">
      <w:pPr>
        <w:pStyle w:val="Akapitzlist"/>
        <w:numPr>
          <w:ilvl w:val="6"/>
          <w:numId w:val="23"/>
        </w:numPr>
        <w:tabs>
          <w:tab w:val="clear" w:pos="5040"/>
        </w:tabs>
        <w:spacing w:after="200"/>
        <w:ind w:left="426" w:hanging="426"/>
        <w:jc w:val="both"/>
        <w:rPr>
          <w:rFonts w:ascii="Cambria" w:hAnsi="Cambria" w:cs="Arial"/>
          <w:sz w:val="21"/>
          <w:szCs w:val="21"/>
        </w:rPr>
      </w:pPr>
      <w:r w:rsidRPr="000B64A1">
        <w:rPr>
          <w:rFonts w:ascii="Cambria" w:hAnsi="Cambria" w:cs="Arial"/>
          <w:sz w:val="21"/>
          <w:szCs w:val="21"/>
        </w:rPr>
        <w:t>Dopuszczalna jest zmiana wysokości wynagrodzenia Wykonawcy w przypadku:</w:t>
      </w:r>
    </w:p>
    <w:p w14:paraId="17929AF5" w14:textId="4D9AF5E3" w:rsidR="00CA324F" w:rsidRPr="000B64A1" w:rsidRDefault="00CA324F" w:rsidP="00137638">
      <w:pPr>
        <w:pStyle w:val="Akapitzlist"/>
        <w:numPr>
          <w:ilvl w:val="0"/>
          <w:numId w:val="32"/>
        </w:numPr>
        <w:spacing w:after="200"/>
        <w:ind w:left="851" w:hanging="426"/>
        <w:jc w:val="both"/>
        <w:rPr>
          <w:rFonts w:ascii="Cambria" w:hAnsi="Cambria" w:cs="Arial"/>
          <w:sz w:val="21"/>
          <w:szCs w:val="21"/>
        </w:rPr>
      </w:pPr>
      <w:r w:rsidRPr="000B64A1">
        <w:rPr>
          <w:rFonts w:ascii="Cambria" w:hAnsi="Cambria" w:cs="Arial"/>
          <w:sz w:val="21"/>
          <w:szCs w:val="21"/>
        </w:rPr>
        <w:t xml:space="preserve">konieczności wykonania robót dodatkowych, zamiennych lub innych nieprzewidzianych </w:t>
      </w:r>
      <w:r w:rsidR="00AA5181" w:rsidRPr="000B64A1">
        <w:rPr>
          <w:rFonts w:ascii="Cambria" w:hAnsi="Cambria" w:cs="Arial"/>
          <w:sz w:val="21"/>
          <w:szCs w:val="21"/>
        </w:rPr>
        <w:t>w</w:t>
      </w:r>
      <w:r w:rsidR="00AA5181">
        <w:rPr>
          <w:rFonts w:ascii="Cambria" w:hAnsi="Cambria" w:cs="Arial"/>
          <w:sz w:val="21"/>
          <w:szCs w:val="21"/>
        </w:rPr>
        <w:t> </w:t>
      </w:r>
      <w:r w:rsidRPr="000B64A1">
        <w:rPr>
          <w:rFonts w:ascii="Cambria" w:hAnsi="Cambria" w:cs="Arial"/>
          <w:sz w:val="21"/>
          <w:szCs w:val="21"/>
        </w:rPr>
        <w:t>dokumentacji projektowej, a których wykonanie jest konieczne albo w przypadku ograniczenia zakresu robót przewidzianych w Umowie,</w:t>
      </w:r>
    </w:p>
    <w:p w14:paraId="6E4F74C1" w14:textId="77777777" w:rsidR="00CA324F" w:rsidRPr="000B64A1" w:rsidRDefault="00CA324F" w:rsidP="00137638">
      <w:pPr>
        <w:pStyle w:val="Akapitzlist"/>
        <w:numPr>
          <w:ilvl w:val="0"/>
          <w:numId w:val="32"/>
        </w:numPr>
        <w:spacing w:after="200"/>
        <w:ind w:left="851" w:hanging="426"/>
        <w:jc w:val="both"/>
        <w:rPr>
          <w:rFonts w:ascii="Cambria" w:hAnsi="Cambria" w:cs="Arial"/>
          <w:sz w:val="21"/>
          <w:szCs w:val="21"/>
        </w:rPr>
      </w:pPr>
      <w:r w:rsidRPr="000B64A1">
        <w:rPr>
          <w:rFonts w:ascii="Cambria" w:hAnsi="Cambria" w:cs="Arial"/>
          <w:sz w:val="21"/>
          <w:szCs w:val="21"/>
        </w:rPr>
        <w:t>zmiany technologii wykonania robót lub materiałów zastosowanych do ich realizacji,</w:t>
      </w:r>
    </w:p>
    <w:p w14:paraId="793F0273" w14:textId="0F004E6A" w:rsidR="00CA324F" w:rsidRPr="000B64A1" w:rsidRDefault="00CA324F" w:rsidP="00137638">
      <w:pPr>
        <w:pStyle w:val="Akapitzlist"/>
        <w:numPr>
          <w:ilvl w:val="0"/>
          <w:numId w:val="32"/>
        </w:numPr>
        <w:spacing w:after="200"/>
        <w:ind w:left="851" w:hanging="426"/>
        <w:jc w:val="both"/>
        <w:rPr>
          <w:rFonts w:ascii="Cambria" w:hAnsi="Cambria" w:cs="Arial"/>
          <w:sz w:val="21"/>
          <w:szCs w:val="21"/>
        </w:rPr>
      </w:pPr>
      <w:r w:rsidRPr="000B64A1">
        <w:rPr>
          <w:rFonts w:ascii="Cambria" w:hAnsi="Cambria" w:cs="Arial"/>
          <w:sz w:val="21"/>
          <w:szCs w:val="21"/>
        </w:rPr>
        <w:t xml:space="preserve">spełnienia się innych okoliczności uprawniających do zmiany Umowy, o których mowa </w:t>
      </w:r>
      <w:r w:rsidR="00AA5181" w:rsidRPr="000B64A1">
        <w:rPr>
          <w:rFonts w:ascii="Cambria" w:hAnsi="Cambria" w:cs="Arial"/>
          <w:sz w:val="21"/>
          <w:szCs w:val="21"/>
        </w:rPr>
        <w:t>w</w:t>
      </w:r>
      <w:r w:rsidR="00AA5181">
        <w:rPr>
          <w:rFonts w:ascii="Cambria" w:hAnsi="Cambria" w:cs="Arial"/>
          <w:sz w:val="21"/>
          <w:szCs w:val="21"/>
        </w:rPr>
        <w:t> </w:t>
      </w:r>
      <w:r w:rsidRPr="000B64A1">
        <w:rPr>
          <w:rFonts w:ascii="Cambria" w:hAnsi="Cambria" w:cs="Arial"/>
          <w:sz w:val="21"/>
          <w:szCs w:val="21"/>
        </w:rPr>
        <w:t xml:space="preserve">niniejszym paragrafie Umowy, jeżeli mają one wpływ na wysokość wynagrodzenia. </w:t>
      </w:r>
      <w:r w:rsidR="00AA5181" w:rsidRPr="000B64A1">
        <w:rPr>
          <w:rFonts w:ascii="Cambria" w:hAnsi="Cambria" w:cs="Arial"/>
          <w:sz w:val="21"/>
          <w:szCs w:val="21"/>
        </w:rPr>
        <w:t>W</w:t>
      </w:r>
      <w:r w:rsidR="00AA5181">
        <w:rPr>
          <w:rFonts w:ascii="Cambria" w:hAnsi="Cambria" w:cs="Arial"/>
          <w:sz w:val="21"/>
          <w:szCs w:val="21"/>
        </w:rPr>
        <w:t> </w:t>
      </w:r>
      <w:r w:rsidRPr="000B64A1">
        <w:rPr>
          <w:rFonts w:ascii="Cambria" w:hAnsi="Cambria" w:cs="Arial"/>
          <w:sz w:val="21"/>
          <w:szCs w:val="21"/>
        </w:rPr>
        <w:t xml:space="preserve">takim wypadku zmiana wynagrodzenia jest dopuszczalna w zakresie, w jakim zmiany </w:t>
      </w:r>
      <w:r w:rsidR="00AA5181" w:rsidRPr="000B64A1">
        <w:rPr>
          <w:rFonts w:ascii="Cambria" w:hAnsi="Cambria" w:cs="Arial"/>
          <w:sz w:val="21"/>
          <w:szCs w:val="21"/>
        </w:rPr>
        <w:t>te</w:t>
      </w:r>
      <w:r w:rsidR="00AA5181">
        <w:rPr>
          <w:rFonts w:ascii="Cambria" w:hAnsi="Cambria" w:cs="Arial"/>
          <w:sz w:val="21"/>
          <w:szCs w:val="21"/>
        </w:rPr>
        <w:t> </w:t>
      </w:r>
      <w:r w:rsidRPr="000B64A1">
        <w:rPr>
          <w:rFonts w:ascii="Cambria" w:hAnsi="Cambria" w:cs="Arial"/>
          <w:sz w:val="21"/>
          <w:szCs w:val="21"/>
        </w:rPr>
        <w:t>mają wpływ na wysokość wynagrodzenia Wykonawcy</w:t>
      </w:r>
    </w:p>
    <w:p w14:paraId="014DFD2D" w14:textId="77777777" w:rsidR="00CA324F" w:rsidRPr="000B64A1" w:rsidRDefault="00CA324F" w:rsidP="00137638">
      <w:pPr>
        <w:pStyle w:val="Akapitzlist"/>
        <w:numPr>
          <w:ilvl w:val="6"/>
          <w:numId w:val="23"/>
        </w:numPr>
        <w:tabs>
          <w:tab w:val="clear" w:pos="5040"/>
        </w:tabs>
        <w:spacing w:after="200"/>
        <w:ind w:left="284" w:hanging="284"/>
        <w:jc w:val="both"/>
        <w:rPr>
          <w:rFonts w:ascii="Cambria" w:hAnsi="Cambria" w:cs="Arial"/>
          <w:sz w:val="21"/>
          <w:szCs w:val="21"/>
        </w:rPr>
      </w:pPr>
      <w:r w:rsidRPr="000B64A1">
        <w:rPr>
          <w:rFonts w:ascii="Cambria" w:hAnsi="Cambria" w:cs="Arial"/>
          <w:sz w:val="21"/>
          <w:szCs w:val="21"/>
        </w:rPr>
        <w:t>Wystąpienie którejkolwiek z okoliczności mogących powodować zmianę Umowy, nie stanowi bezwzględnego zobowiązania Zamawiającego do dokonania zmian ani nie może stanowić samodzielnej podstawy do jakichkolwiek roszczeń Wykonawcy do ich dokonania.</w:t>
      </w:r>
    </w:p>
    <w:p w14:paraId="27F66384" w14:textId="77777777" w:rsidR="00CA324F" w:rsidRPr="000B64A1" w:rsidRDefault="00CA324F" w:rsidP="00137638">
      <w:pPr>
        <w:pStyle w:val="Akapitzlist"/>
        <w:numPr>
          <w:ilvl w:val="0"/>
          <w:numId w:val="37"/>
        </w:numPr>
        <w:spacing w:after="200"/>
        <w:ind w:left="284" w:hanging="284"/>
        <w:jc w:val="both"/>
        <w:rPr>
          <w:rFonts w:ascii="Cambria" w:hAnsi="Cambria" w:cs="Arial"/>
          <w:sz w:val="21"/>
          <w:szCs w:val="21"/>
        </w:rPr>
      </w:pPr>
      <w:r w:rsidRPr="000B64A1">
        <w:rPr>
          <w:rFonts w:ascii="Cambria" w:hAnsi="Cambria" w:cs="Arial"/>
          <w:sz w:val="21"/>
          <w:szCs w:val="21"/>
        </w:rPr>
        <w:t>Jeżeli Wykonawca uważa się za uprawnionego do zainicjowania zmiany umowy zobowiązany jest do przekazania Zamawiającemu wniosku dotyczącego zmiany Umowy wraz z opisem zdarzenia lub okoliczności stanowiących podstawę do żądania takiej zmiany (dalej jako „Wniosek”).</w:t>
      </w:r>
    </w:p>
    <w:p w14:paraId="32549353" w14:textId="77777777" w:rsidR="00CA324F" w:rsidRPr="000B64A1" w:rsidRDefault="00CA324F" w:rsidP="00137638">
      <w:pPr>
        <w:pStyle w:val="Akapitzlist"/>
        <w:numPr>
          <w:ilvl w:val="0"/>
          <w:numId w:val="37"/>
        </w:numPr>
        <w:spacing w:after="200"/>
        <w:ind w:left="284" w:hanging="284"/>
        <w:jc w:val="both"/>
        <w:rPr>
          <w:rFonts w:ascii="Cambria" w:hAnsi="Cambria" w:cs="Arial"/>
          <w:sz w:val="21"/>
          <w:szCs w:val="21"/>
        </w:rPr>
      </w:pPr>
      <w:r w:rsidRPr="000B64A1">
        <w:rPr>
          <w:rFonts w:ascii="Cambria" w:hAnsi="Cambria" w:cs="Arial"/>
          <w:sz w:val="21"/>
          <w:szCs w:val="21"/>
        </w:rPr>
        <w:t>Wniosek, o którym mowa w ust. 7 powinien zostać przekazany niezwłocznie, jednakże nie później niż w terminie 4 dni roboczych od dnia, w którym Wykonawca dowiedział się, lub powinien dowiedzieć się o danym zdarzeniu lub okolicznościach.</w:t>
      </w:r>
    </w:p>
    <w:p w14:paraId="71A4AA5C" w14:textId="77777777" w:rsidR="00CA324F" w:rsidRPr="000B64A1" w:rsidRDefault="00CA324F" w:rsidP="00137638">
      <w:pPr>
        <w:pStyle w:val="Akapitzlist"/>
        <w:numPr>
          <w:ilvl w:val="0"/>
          <w:numId w:val="37"/>
        </w:numPr>
        <w:spacing w:after="200"/>
        <w:ind w:left="284" w:hanging="284"/>
        <w:jc w:val="both"/>
        <w:rPr>
          <w:rFonts w:ascii="Cambria" w:hAnsi="Cambria" w:cs="Arial"/>
          <w:sz w:val="21"/>
          <w:szCs w:val="21"/>
        </w:rPr>
      </w:pPr>
      <w:r w:rsidRPr="000B64A1">
        <w:rPr>
          <w:rFonts w:ascii="Cambria" w:hAnsi="Cambria" w:cs="Arial"/>
          <w:sz w:val="21"/>
          <w:szCs w:val="21"/>
        </w:rPr>
        <w:t>Wykonawca zobowiązany jest do dostarczenia wraz z Wnioskiem, o którym mowa w ust. 7, wszelkich innych dokumentów wymaganych Umową, w tym propozycji rozliczenia i informacji uzasadniających żądanie zmiany Umowy, stosowanie do zdarzenia lub  okoliczności stanowiących podstawę żądania zmiany.</w:t>
      </w:r>
    </w:p>
    <w:p w14:paraId="55286D64" w14:textId="77777777" w:rsidR="00CA324F" w:rsidRPr="000B64A1" w:rsidRDefault="00CA324F" w:rsidP="00137638">
      <w:pPr>
        <w:pStyle w:val="Akapitzlist"/>
        <w:numPr>
          <w:ilvl w:val="0"/>
          <w:numId w:val="37"/>
        </w:numPr>
        <w:spacing w:after="200"/>
        <w:jc w:val="both"/>
        <w:rPr>
          <w:rFonts w:ascii="Cambria" w:hAnsi="Cambria" w:cs="Arial"/>
          <w:sz w:val="21"/>
          <w:szCs w:val="21"/>
        </w:rPr>
      </w:pPr>
      <w:r w:rsidRPr="000B64A1">
        <w:rPr>
          <w:rFonts w:ascii="Cambria" w:hAnsi="Cambria" w:cs="Arial"/>
          <w:sz w:val="21"/>
          <w:szCs w:val="21"/>
        </w:rPr>
        <w:t>Wysokość wynagrodzenia, o którym mowa w ust. 5 powyżej, ze względu na zmianę przedmiotu Umowy zostanie ustalona na podstawie cen wynikających z Umowy.</w:t>
      </w:r>
    </w:p>
    <w:p w14:paraId="0AF96F05" w14:textId="77777777" w:rsidR="00CA324F" w:rsidRPr="000B64A1" w:rsidRDefault="00CA324F" w:rsidP="00137638">
      <w:pPr>
        <w:pStyle w:val="Akapitzlist"/>
        <w:numPr>
          <w:ilvl w:val="0"/>
          <w:numId w:val="37"/>
        </w:numPr>
        <w:spacing w:after="200"/>
        <w:jc w:val="both"/>
        <w:rPr>
          <w:rFonts w:ascii="Cambria" w:hAnsi="Cambria" w:cs="Arial"/>
          <w:sz w:val="21"/>
          <w:szCs w:val="21"/>
        </w:rPr>
      </w:pPr>
      <w:r w:rsidRPr="000B64A1">
        <w:rPr>
          <w:rFonts w:ascii="Cambria" w:hAnsi="Cambria" w:cs="Arial"/>
          <w:sz w:val="21"/>
          <w:szCs w:val="21"/>
        </w:rPr>
        <w:t>Jeżeli nie jest możliwe ustalenie zmiany wysokości wynagrodzenia zgodnie z ust. 10 kalkulację ceny jednostkowej robót Wykonawca sporządzi z uwzględnieniem cen z kosztorysu ofertowego lub przy braku w kosztorysie ofertowym odpowiednich wycen, cen nie wyższych od średnich cen publikowanych w wydawnictwie Sekocenbud obowiązujących w miesiącu, w którym kalkulacja jest sporządzana, a w przypadku braku publikacji cen jednostkowych - nakładów rzeczowych określonych w Katalogach Nakładów Rzeczowych (KNR); w przypadku robót, dla których nie określono nakładów rzeczowych w KNR, wg innych ogólnie stosowanych katalogów lub nakładów własnych zaakceptowanych przez Zamawiającego.</w:t>
      </w:r>
    </w:p>
    <w:p w14:paraId="1E24D68E" w14:textId="77777777" w:rsidR="00CA324F" w:rsidRPr="000B64A1" w:rsidRDefault="00CA324F" w:rsidP="00137638">
      <w:pPr>
        <w:pStyle w:val="Akapitzlist"/>
        <w:numPr>
          <w:ilvl w:val="0"/>
          <w:numId w:val="37"/>
        </w:numPr>
        <w:spacing w:after="200"/>
        <w:jc w:val="both"/>
        <w:rPr>
          <w:rFonts w:ascii="Cambria" w:hAnsi="Cambria" w:cs="Arial"/>
          <w:sz w:val="21"/>
          <w:szCs w:val="21"/>
        </w:rPr>
      </w:pPr>
      <w:r w:rsidRPr="000B64A1">
        <w:rPr>
          <w:rFonts w:ascii="Cambria" w:hAnsi="Cambria" w:cs="Arial"/>
          <w:sz w:val="21"/>
          <w:szCs w:val="21"/>
        </w:rPr>
        <w:t>Wykonawca zobowiązany jest do bieżącej dokumentacji koniecznej dla uzasadnienia żądania zmiany i przechowywania jej na terenie realizacji Przedmiotu Umowy lub w innym miejscu wskazanym przez Zamawiającego.</w:t>
      </w:r>
    </w:p>
    <w:p w14:paraId="0647C0DC" w14:textId="77777777" w:rsidR="00CA324F" w:rsidRPr="000B64A1" w:rsidRDefault="00CA324F" w:rsidP="00137638">
      <w:pPr>
        <w:pStyle w:val="Akapitzlist"/>
        <w:numPr>
          <w:ilvl w:val="0"/>
          <w:numId w:val="37"/>
        </w:numPr>
        <w:spacing w:after="200"/>
        <w:jc w:val="both"/>
        <w:rPr>
          <w:rFonts w:ascii="Cambria" w:hAnsi="Cambria" w:cs="Arial"/>
          <w:sz w:val="21"/>
          <w:szCs w:val="21"/>
        </w:rPr>
      </w:pPr>
      <w:r w:rsidRPr="000B64A1">
        <w:rPr>
          <w:rFonts w:ascii="Cambria" w:hAnsi="Cambria" w:cs="Arial"/>
          <w:sz w:val="21"/>
          <w:szCs w:val="21"/>
        </w:rPr>
        <w:t>Po otrzymaniu Wniosku, o którym mowa w ust. 7, Zamawiający jest uprawniony, bez dokonywania oceny jego zasadności, do kontroli dokumentacji, o której mowa w ust. 9 i wydania Wykonawcy polecenia prowadzenia dalszej dokumentacji bieżącej uzasadniającej żądanie zmiany.</w:t>
      </w:r>
    </w:p>
    <w:p w14:paraId="09BE5F0A" w14:textId="77777777" w:rsidR="00CA324F" w:rsidRPr="000B64A1" w:rsidRDefault="00CA324F" w:rsidP="00137638">
      <w:pPr>
        <w:pStyle w:val="Akapitzlist"/>
        <w:numPr>
          <w:ilvl w:val="0"/>
          <w:numId w:val="37"/>
        </w:numPr>
        <w:spacing w:after="200"/>
        <w:jc w:val="both"/>
        <w:rPr>
          <w:rFonts w:ascii="Cambria" w:hAnsi="Cambria" w:cs="Arial"/>
          <w:sz w:val="21"/>
          <w:szCs w:val="21"/>
        </w:rPr>
      </w:pPr>
      <w:r w:rsidRPr="000B64A1">
        <w:rPr>
          <w:rFonts w:ascii="Cambria" w:hAnsi="Cambria" w:cs="Arial"/>
          <w:sz w:val="21"/>
          <w:szCs w:val="21"/>
        </w:rPr>
        <w:t>Wykonawca jest zobowiązany do okazania do wglądu Zamawiającemu dokumentacji, o której mowa w ust. 9 i przedłożenia na żądanie Zamawiającego jej kopii.</w:t>
      </w:r>
    </w:p>
    <w:p w14:paraId="6750AF10" w14:textId="19CCE6E4" w:rsidR="00CA324F" w:rsidRPr="000B64A1" w:rsidRDefault="00CA324F" w:rsidP="00137638">
      <w:pPr>
        <w:pStyle w:val="Akapitzlist"/>
        <w:numPr>
          <w:ilvl w:val="0"/>
          <w:numId w:val="37"/>
        </w:numPr>
        <w:spacing w:after="200"/>
        <w:jc w:val="both"/>
        <w:rPr>
          <w:rFonts w:ascii="Cambria" w:hAnsi="Cambria" w:cs="Arial"/>
          <w:sz w:val="21"/>
          <w:szCs w:val="21"/>
        </w:rPr>
      </w:pPr>
      <w:r w:rsidRPr="000B64A1">
        <w:rPr>
          <w:rFonts w:ascii="Cambria" w:hAnsi="Cambria" w:cs="Arial"/>
          <w:sz w:val="21"/>
          <w:szCs w:val="21"/>
        </w:rPr>
        <w:t xml:space="preserve">W terminie 7 dni roboczych od dnia otrzymania wniosku, o którym mowa w ust. </w:t>
      </w:r>
      <w:r w:rsidR="00F66085">
        <w:rPr>
          <w:rFonts w:ascii="Cambria" w:hAnsi="Cambria" w:cs="Arial"/>
          <w:sz w:val="21"/>
          <w:szCs w:val="21"/>
        </w:rPr>
        <w:t>7</w:t>
      </w:r>
      <w:r w:rsidRPr="000B64A1">
        <w:rPr>
          <w:rFonts w:ascii="Cambria" w:hAnsi="Cambria" w:cs="Arial"/>
          <w:sz w:val="21"/>
          <w:szCs w:val="21"/>
        </w:rPr>
        <w:t xml:space="preserve"> wraz z propozycją wyceny robót (jeżeli dotyczy) i informacji uzasadniających żądanie zmiany Umowy, Zamawiający zobowiązany jest do pisemnego ustosunkowania się do zgłoszonego żądania zmiany Umowy i odpowiednio propozycji wyceny robót i przekazania go Zamawiającemu wraz z uzasadnieniem, zarówno w przypadku odmowy, jak i akceptacji żądania zmiany.</w:t>
      </w:r>
    </w:p>
    <w:p w14:paraId="1D58EE01" w14:textId="1442C12C" w:rsidR="00CA324F" w:rsidRPr="000B64A1" w:rsidRDefault="00CA324F" w:rsidP="00137638">
      <w:pPr>
        <w:pStyle w:val="Akapitzlist"/>
        <w:numPr>
          <w:ilvl w:val="0"/>
          <w:numId w:val="37"/>
        </w:numPr>
        <w:spacing w:after="200"/>
        <w:jc w:val="both"/>
        <w:rPr>
          <w:rFonts w:ascii="Cambria" w:hAnsi="Cambria" w:cs="Arial"/>
          <w:sz w:val="21"/>
          <w:szCs w:val="21"/>
        </w:rPr>
      </w:pPr>
      <w:r w:rsidRPr="000B64A1">
        <w:rPr>
          <w:rFonts w:ascii="Cambria" w:hAnsi="Cambria" w:cs="Arial"/>
          <w:sz w:val="21"/>
          <w:szCs w:val="21"/>
        </w:rPr>
        <w:lastRenderedPageBreak/>
        <w:t>W terminie 7 dni roboczych od dnia otrzymania żądania zmiany, Zamawiający powiadomi Wykonawcę o akceptacji żądania zmiany Umowy i terminie podpisania aneksu do Umowy lub odpowiednio o braku akceptacji zmiany.</w:t>
      </w:r>
    </w:p>
    <w:p w14:paraId="77AF5322" w14:textId="77777777" w:rsidR="00CA324F" w:rsidRPr="000B64A1" w:rsidRDefault="00CA324F" w:rsidP="00137638">
      <w:pPr>
        <w:pStyle w:val="Akapitzlist"/>
        <w:numPr>
          <w:ilvl w:val="0"/>
          <w:numId w:val="37"/>
        </w:numPr>
        <w:spacing w:after="200"/>
        <w:jc w:val="both"/>
        <w:rPr>
          <w:rFonts w:ascii="Cambria" w:hAnsi="Cambria" w:cs="Arial"/>
          <w:sz w:val="21"/>
          <w:szCs w:val="21"/>
        </w:rPr>
      </w:pPr>
      <w:r w:rsidRPr="000B64A1">
        <w:rPr>
          <w:rFonts w:ascii="Cambria" w:hAnsi="Cambria" w:cs="Arial"/>
          <w:sz w:val="21"/>
          <w:szCs w:val="21"/>
        </w:rPr>
        <w:t>Wszelkie zmiany Umowy są dokonywane przez umocowanych przedstawicieli Zamawiającego i Wykonawcy w formie pisemnej w drodze aneksu Umowy, pod rygorem nieważności.</w:t>
      </w:r>
    </w:p>
    <w:p w14:paraId="1C153717" w14:textId="77777777" w:rsidR="00CA324F" w:rsidRPr="000B64A1" w:rsidRDefault="00CA324F" w:rsidP="00137638">
      <w:pPr>
        <w:pStyle w:val="Akapitzlist"/>
        <w:numPr>
          <w:ilvl w:val="0"/>
          <w:numId w:val="37"/>
        </w:numPr>
        <w:spacing w:after="200"/>
        <w:jc w:val="both"/>
        <w:rPr>
          <w:rFonts w:ascii="Cambria" w:hAnsi="Cambria" w:cs="Arial"/>
          <w:sz w:val="21"/>
          <w:szCs w:val="21"/>
        </w:rPr>
      </w:pPr>
      <w:r w:rsidRPr="000B64A1">
        <w:rPr>
          <w:rFonts w:ascii="Cambria" w:hAnsi="Cambria" w:cs="Arial"/>
          <w:sz w:val="21"/>
          <w:szCs w:val="21"/>
        </w:rPr>
        <w:t>W razie wątpliwości, przyjmuje się, że nie stanowią istotnych zmian do Umowy i tym samym nie wymagają zawierania aneksu do Umowy, a jedynie pisemnego powiadomienia drugiej Strony, następujące zmiany:</w:t>
      </w:r>
    </w:p>
    <w:p w14:paraId="74EF2B05" w14:textId="77777777" w:rsidR="00CA324F" w:rsidRPr="000B64A1" w:rsidRDefault="00CA324F" w:rsidP="00137638">
      <w:pPr>
        <w:pStyle w:val="Akapitzlist"/>
        <w:numPr>
          <w:ilvl w:val="0"/>
          <w:numId w:val="27"/>
        </w:numPr>
        <w:spacing w:after="200"/>
        <w:jc w:val="both"/>
        <w:rPr>
          <w:rFonts w:ascii="Cambria" w:hAnsi="Cambria" w:cs="Arial"/>
          <w:sz w:val="21"/>
          <w:szCs w:val="21"/>
        </w:rPr>
      </w:pPr>
      <w:r w:rsidRPr="000B64A1">
        <w:rPr>
          <w:rFonts w:ascii="Cambria" w:hAnsi="Cambria" w:cs="Arial"/>
          <w:sz w:val="21"/>
          <w:szCs w:val="21"/>
        </w:rPr>
        <w:t>danych związanych z obsługą administracyjno-organizacyjną Umowy, w tym zmiany osób nadzorujących umowę;</w:t>
      </w:r>
    </w:p>
    <w:p w14:paraId="16524B77" w14:textId="77777777" w:rsidR="00CA324F" w:rsidRPr="000B64A1" w:rsidRDefault="00CA324F" w:rsidP="00137638">
      <w:pPr>
        <w:pStyle w:val="Akapitzlist"/>
        <w:numPr>
          <w:ilvl w:val="0"/>
          <w:numId w:val="27"/>
        </w:numPr>
        <w:spacing w:after="200"/>
        <w:jc w:val="both"/>
        <w:rPr>
          <w:rFonts w:ascii="Cambria" w:hAnsi="Cambria" w:cs="Arial"/>
          <w:sz w:val="21"/>
          <w:szCs w:val="21"/>
        </w:rPr>
      </w:pPr>
      <w:r w:rsidRPr="000B64A1">
        <w:rPr>
          <w:rFonts w:ascii="Cambria" w:hAnsi="Cambria" w:cs="Arial"/>
          <w:sz w:val="21"/>
          <w:szCs w:val="21"/>
        </w:rPr>
        <w:t>danych teleadresowych,</w:t>
      </w:r>
    </w:p>
    <w:p w14:paraId="6E25D664" w14:textId="77777777" w:rsidR="00CA324F" w:rsidRDefault="00CA324F" w:rsidP="00137638">
      <w:pPr>
        <w:pStyle w:val="Akapitzlist"/>
        <w:numPr>
          <w:ilvl w:val="0"/>
          <w:numId w:val="27"/>
        </w:numPr>
        <w:spacing w:after="200"/>
        <w:jc w:val="both"/>
        <w:rPr>
          <w:rFonts w:ascii="Cambria" w:hAnsi="Cambria" w:cs="Arial"/>
          <w:sz w:val="21"/>
          <w:szCs w:val="21"/>
        </w:rPr>
      </w:pPr>
      <w:r w:rsidRPr="000B64A1">
        <w:rPr>
          <w:rFonts w:ascii="Cambria" w:hAnsi="Cambria" w:cs="Arial"/>
          <w:sz w:val="21"/>
          <w:szCs w:val="21"/>
        </w:rPr>
        <w:t>danych rejestrowych.</w:t>
      </w:r>
    </w:p>
    <w:p w14:paraId="3C9EA314" w14:textId="77777777" w:rsidR="00CA324F" w:rsidRPr="000B64A1" w:rsidRDefault="00CA324F" w:rsidP="000B64A1">
      <w:pPr>
        <w:suppressAutoHyphens/>
        <w:spacing w:before="240"/>
        <w:jc w:val="center"/>
        <w:rPr>
          <w:rFonts w:ascii="Cambria" w:hAnsi="Cambria" w:cs="Arial"/>
          <w:color w:val="000000"/>
          <w:sz w:val="21"/>
          <w:szCs w:val="21"/>
        </w:rPr>
      </w:pPr>
      <w:r w:rsidRPr="000B64A1">
        <w:rPr>
          <w:rFonts w:ascii="Cambria" w:hAnsi="Cambria" w:cs="Arial"/>
          <w:color w:val="000000"/>
          <w:sz w:val="21"/>
          <w:szCs w:val="21"/>
        </w:rPr>
        <w:t>§ 16</w:t>
      </w:r>
    </w:p>
    <w:p w14:paraId="2CE30DB5" w14:textId="77777777" w:rsidR="00CA324F" w:rsidRPr="000B64A1" w:rsidRDefault="00CA324F" w:rsidP="000B64A1">
      <w:pPr>
        <w:suppressAutoHyphens/>
        <w:jc w:val="center"/>
        <w:rPr>
          <w:rFonts w:ascii="Cambria" w:hAnsi="Cambria" w:cs="Arial"/>
          <w:b/>
          <w:bCs/>
          <w:sz w:val="21"/>
          <w:szCs w:val="21"/>
        </w:rPr>
      </w:pPr>
      <w:r w:rsidRPr="000B64A1">
        <w:rPr>
          <w:rFonts w:ascii="Cambria" w:hAnsi="Cambria" w:cs="Arial"/>
          <w:b/>
          <w:bCs/>
          <w:sz w:val="21"/>
          <w:szCs w:val="21"/>
        </w:rPr>
        <w:t>KLAUZULA POUFNOŚCI</w:t>
      </w:r>
    </w:p>
    <w:p w14:paraId="1D91B19F" w14:textId="77777777" w:rsidR="00CA324F" w:rsidRPr="000B64A1" w:rsidRDefault="00CA324F" w:rsidP="00137638">
      <w:pPr>
        <w:numPr>
          <w:ilvl w:val="0"/>
          <w:numId w:val="28"/>
        </w:numPr>
        <w:spacing w:before="240" w:after="60"/>
        <w:ind w:left="284" w:hanging="284"/>
        <w:jc w:val="both"/>
        <w:rPr>
          <w:rFonts w:ascii="Cambria" w:hAnsi="Cambria" w:cs="Arial"/>
          <w:sz w:val="21"/>
          <w:szCs w:val="21"/>
        </w:rPr>
      </w:pPr>
      <w:r w:rsidRPr="000B64A1">
        <w:rPr>
          <w:rFonts w:ascii="Cambria" w:hAnsi="Cambria" w:cs="Arial"/>
          <w:sz w:val="21"/>
          <w:szCs w:val="21"/>
        </w:rPr>
        <w:t>Wykonawca zobowiązuje się przetwarzać dane osobowe wyłącznie w zakresie i celu przewidzianym w niniejszej  umowie.</w:t>
      </w:r>
    </w:p>
    <w:p w14:paraId="7957E492" w14:textId="77777777" w:rsidR="00CA324F" w:rsidRPr="000B64A1" w:rsidRDefault="00CA324F" w:rsidP="00137638">
      <w:pPr>
        <w:numPr>
          <w:ilvl w:val="0"/>
          <w:numId w:val="28"/>
        </w:numPr>
        <w:spacing w:after="60"/>
        <w:ind w:left="284" w:hanging="284"/>
        <w:jc w:val="both"/>
        <w:rPr>
          <w:rFonts w:ascii="Cambria" w:hAnsi="Cambria" w:cs="Arial"/>
          <w:sz w:val="21"/>
          <w:szCs w:val="21"/>
        </w:rPr>
      </w:pPr>
      <w:r w:rsidRPr="000B64A1">
        <w:rPr>
          <w:rFonts w:ascii="Cambria" w:eastAsia="Calibri" w:hAnsi="Cambria" w:cs="Arial"/>
          <w:sz w:val="21"/>
          <w:szCs w:val="21"/>
          <w:lang w:eastAsia="en-US"/>
        </w:rPr>
        <w:t>Wykonawca w związku z wykonywaniem prac określonych w § 1, zobowiązuje się do zapewnienia poufności danych osobowych, do których może mieć dostęp, a w szczególności do tego, że nie będzie przekazywać, ujawniać i udostępniać tych danych osobom nieuprawnionym.</w:t>
      </w:r>
    </w:p>
    <w:p w14:paraId="3BE89DA4" w14:textId="77777777" w:rsidR="00CA324F" w:rsidRPr="000B64A1" w:rsidRDefault="00CA324F" w:rsidP="000B64A1">
      <w:pPr>
        <w:suppressAutoHyphens/>
        <w:spacing w:before="240"/>
        <w:jc w:val="center"/>
        <w:rPr>
          <w:rFonts w:ascii="Cambria" w:hAnsi="Cambria" w:cs="Arial"/>
          <w:sz w:val="21"/>
          <w:szCs w:val="21"/>
          <w:lang w:eastAsia="ar-SA"/>
        </w:rPr>
      </w:pPr>
      <w:r w:rsidRPr="000B64A1">
        <w:rPr>
          <w:rFonts w:ascii="Cambria" w:hAnsi="Cambria" w:cs="Arial"/>
          <w:sz w:val="21"/>
          <w:szCs w:val="21"/>
          <w:lang w:eastAsia="ar-SA"/>
        </w:rPr>
        <w:t>§ 17</w:t>
      </w:r>
    </w:p>
    <w:p w14:paraId="65F465EE" w14:textId="77777777" w:rsidR="00CA324F" w:rsidRPr="000B64A1" w:rsidRDefault="00CA324F" w:rsidP="000B64A1">
      <w:pPr>
        <w:suppressAutoHyphens/>
        <w:spacing w:after="240"/>
        <w:jc w:val="center"/>
        <w:rPr>
          <w:rFonts w:ascii="Cambria" w:hAnsi="Cambria" w:cs="Arial"/>
          <w:b/>
          <w:bCs/>
          <w:sz w:val="21"/>
          <w:szCs w:val="21"/>
          <w:lang w:eastAsia="ar-SA"/>
        </w:rPr>
      </w:pPr>
      <w:r w:rsidRPr="000B64A1">
        <w:rPr>
          <w:rFonts w:ascii="Cambria" w:hAnsi="Cambria" w:cs="Arial"/>
          <w:b/>
          <w:bCs/>
          <w:sz w:val="21"/>
          <w:szCs w:val="21"/>
          <w:lang w:eastAsia="ar-SA"/>
        </w:rPr>
        <w:t>POSTANOWIENIA KOŃCOWE</w:t>
      </w:r>
    </w:p>
    <w:p w14:paraId="6BF754FE" w14:textId="77777777" w:rsidR="00CA324F" w:rsidRPr="000B64A1" w:rsidRDefault="00CA324F" w:rsidP="00137638">
      <w:pPr>
        <w:pStyle w:val="Akapitzlist"/>
        <w:numPr>
          <w:ilvl w:val="6"/>
          <w:numId w:val="4"/>
        </w:numPr>
        <w:suppressAutoHyphens/>
        <w:spacing w:before="120" w:after="120"/>
        <w:ind w:left="426" w:hanging="426"/>
        <w:jc w:val="both"/>
        <w:rPr>
          <w:rFonts w:ascii="Cambria" w:hAnsi="Cambria" w:cs="Arial"/>
          <w:sz w:val="21"/>
          <w:szCs w:val="21"/>
          <w:lang w:eastAsia="ar-SA"/>
        </w:rPr>
      </w:pPr>
      <w:r w:rsidRPr="000B64A1">
        <w:rPr>
          <w:rFonts w:ascii="Cambria" w:hAnsi="Cambria" w:cs="Arial"/>
          <w:sz w:val="21"/>
          <w:szCs w:val="21"/>
        </w:rPr>
        <w:t>Zamawiający dopuszcza możliwość przelania wierzytelności wynikających z niniejszej umowy na rzecz osób trzecich wyłącznie za pisemną swoją zgodą wyrażoną pod rygorem nieważności.</w:t>
      </w:r>
    </w:p>
    <w:p w14:paraId="0A8485F1" w14:textId="77777777" w:rsidR="00CA324F" w:rsidRPr="000B64A1" w:rsidRDefault="00CA324F" w:rsidP="00137638">
      <w:pPr>
        <w:pStyle w:val="Akapitzlist"/>
        <w:numPr>
          <w:ilvl w:val="6"/>
          <w:numId w:val="4"/>
        </w:numPr>
        <w:suppressAutoHyphens/>
        <w:spacing w:before="120" w:after="120"/>
        <w:ind w:left="426" w:hanging="426"/>
        <w:jc w:val="both"/>
        <w:rPr>
          <w:rFonts w:ascii="Cambria" w:hAnsi="Cambria" w:cs="Arial"/>
          <w:sz w:val="21"/>
          <w:szCs w:val="21"/>
          <w:lang w:eastAsia="ar-SA"/>
        </w:rPr>
      </w:pPr>
      <w:r w:rsidRPr="000B64A1">
        <w:rPr>
          <w:rFonts w:ascii="Cambria" w:hAnsi="Cambria" w:cs="Arial"/>
          <w:sz w:val="21"/>
          <w:szCs w:val="21"/>
        </w:rPr>
        <w:t>W sprawach nie uregulowanych w umowie zastosowanie mają przepisy Kodeksu cywilnego, polskiego prawa budowlanego i ustawy Prawo zamówień publicznych.</w:t>
      </w:r>
    </w:p>
    <w:p w14:paraId="19133729" w14:textId="77777777" w:rsidR="00CA324F" w:rsidRPr="000B64A1" w:rsidRDefault="00CA324F" w:rsidP="00137638">
      <w:pPr>
        <w:pStyle w:val="Akapitzlist"/>
        <w:numPr>
          <w:ilvl w:val="6"/>
          <w:numId w:val="4"/>
        </w:numPr>
        <w:suppressAutoHyphens/>
        <w:spacing w:before="120" w:after="120"/>
        <w:ind w:left="426" w:hanging="426"/>
        <w:jc w:val="both"/>
        <w:rPr>
          <w:rFonts w:ascii="Cambria" w:hAnsi="Cambria" w:cs="Arial"/>
          <w:sz w:val="21"/>
          <w:szCs w:val="21"/>
          <w:lang w:eastAsia="ar-SA"/>
        </w:rPr>
      </w:pPr>
      <w:r w:rsidRPr="000B64A1">
        <w:rPr>
          <w:rFonts w:ascii="Cambria" w:hAnsi="Cambria" w:cs="Arial"/>
          <w:sz w:val="21"/>
          <w:szCs w:val="21"/>
        </w:rPr>
        <w:t>Spory powstałe na tle realizacji niniejszej umowy będą rozstrzygane przez właściwy rzeczowo dla siedziby Zamawiającego sąd powszechny.</w:t>
      </w:r>
    </w:p>
    <w:p w14:paraId="25C3148A" w14:textId="42D1A878" w:rsidR="00CA324F" w:rsidRPr="000B64A1" w:rsidRDefault="00CA324F" w:rsidP="00137638">
      <w:pPr>
        <w:pStyle w:val="Akapitzlist"/>
        <w:numPr>
          <w:ilvl w:val="6"/>
          <w:numId w:val="4"/>
        </w:numPr>
        <w:suppressAutoHyphens/>
        <w:spacing w:before="120" w:after="120"/>
        <w:ind w:left="426" w:hanging="426"/>
        <w:jc w:val="both"/>
        <w:rPr>
          <w:rFonts w:ascii="Cambria" w:hAnsi="Cambria" w:cs="Arial"/>
          <w:sz w:val="21"/>
          <w:szCs w:val="21"/>
          <w:lang w:eastAsia="ar-SA"/>
        </w:rPr>
      </w:pPr>
      <w:r w:rsidRPr="000B64A1">
        <w:rPr>
          <w:rFonts w:ascii="Cambria" w:hAnsi="Cambria" w:cs="Arial"/>
          <w:sz w:val="21"/>
          <w:szCs w:val="21"/>
        </w:rPr>
        <w:t>Umowę sporządzono w 2 jednobrzmiących egzemplarzach, po jednym egzemplarzu dla</w:t>
      </w:r>
      <w:r w:rsidR="004303B1">
        <w:rPr>
          <w:rFonts w:ascii="Cambria" w:hAnsi="Cambria" w:cs="Arial"/>
          <w:sz w:val="21"/>
          <w:szCs w:val="21"/>
        </w:rPr>
        <w:t> </w:t>
      </w:r>
      <w:r w:rsidRPr="000B64A1">
        <w:rPr>
          <w:rFonts w:ascii="Cambria" w:hAnsi="Cambria" w:cs="Arial"/>
          <w:sz w:val="21"/>
          <w:szCs w:val="21"/>
        </w:rPr>
        <w:t>Zamawiającego i Wykonawca.</w:t>
      </w:r>
    </w:p>
    <w:p w14:paraId="47F7B6EB" w14:textId="77777777" w:rsidR="00CA324F" w:rsidRPr="000B64A1" w:rsidRDefault="00CA324F" w:rsidP="00137638">
      <w:pPr>
        <w:pStyle w:val="Akapitzlist"/>
        <w:numPr>
          <w:ilvl w:val="6"/>
          <w:numId w:val="4"/>
        </w:numPr>
        <w:suppressAutoHyphens/>
        <w:spacing w:before="120" w:after="120"/>
        <w:ind w:left="426" w:hanging="426"/>
        <w:jc w:val="both"/>
        <w:rPr>
          <w:rFonts w:ascii="Cambria" w:hAnsi="Cambria" w:cs="Arial"/>
          <w:sz w:val="21"/>
          <w:szCs w:val="21"/>
          <w:lang w:eastAsia="ar-SA"/>
        </w:rPr>
      </w:pPr>
      <w:r w:rsidRPr="000B64A1">
        <w:rPr>
          <w:rFonts w:ascii="Cambria" w:hAnsi="Cambria" w:cs="Arial"/>
          <w:sz w:val="21"/>
          <w:szCs w:val="21"/>
        </w:rPr>
        <w:t>Integralną częścią umowy są załączniki:</w:t>
      </w:r>
    </w:p>
    <w:p w14:paraId="05312579" w14:textId="77777777" w:rsidR="00CA324F" w:rsidRPr="000B64A1" w:rsidRDefault="00CA324F" w:rsidP="00137638">
      <w:pPr>
        <w:pStyle w:val="Akapitzlist"/>
        <w:numPr>
          <w:ilvl w:val="0"/>
          <w:numId w:val="29"/>
        </w:numPr>
        <w:spacing w:after="60"/>
        <w:jc w:val="both"/>
        <w:rPr>
          <w:rFonts w:ascii="Cambria" w:hAnsi="Cambria" w:cs="Arial"/>
          <w:sz w:val="21"/>
          <w:szCs w:val="21"/>
        </w:rPr>
      </w:pPr>
      <w:r w:rsidRPr="000B64A1">
        <w:rPr>
          <w:rFonts w:ascii="Cambria" w:hAnsi="Cambria" w:cs="Arial"/>
          <w:sz w:val="21"/>
          <w:szCs w:val="21"/>
        </w:rPr>
        <w:t xml:space="preserve">Oferta Wykonawcy; </w:t>
      </w:r>
    </w:p>
    <w:p w14:paraId="49774D1A" w14:textId="77777777" w:rsidR="00CA324F" w:rsidRPr="000B64A1" w:rsidRDefault="00CA324F" w:rsidP="00137638">
      <w:pPr>
        <w:pStyle w:val="Akapitzlist"/>
        <w:numPr>
          <w:ilvl w:val="0"/>
          <w:numId w:val="29"/>
        </w:numPr>
        <w:spacing w:after="60"/>
        <w:jc w:val="both"/>
        <w:rPr>
          <w:rFonts w:ascii="Cambria" w:hAnsi="Cambria" w:cs="Arial"/>
          <w:sz w:val="21"/>
          <w:szCs w:val="21"/>
        </w:rPr>
      </w:pPr>
      <w:r w:rsidRPr="000B64A1">
        <w:rPr>
          <w:rFonts w:ascii="Cambria" w:hAnsi="Cambria" w:cs="Arial"/>
          <w:sz w:val="21"/>
          <w:szCs w:val="21"/>
        </w:rPr>
        <w:t>Kopia polisy potwierdzona za zgodność z oryginałem przez Wykonawcę;</w:t>
      </w:r>
    </w:p>
    <w:p w14:paraId="00D5B67E" w14:textId="77777777" w:rsidR="00CA324F" w:rsidRPr="000B64A1" w:rsidRDefault="00CA324F" w:rsidP="00137638">
      <w:pPr>
        <w:pStyle w:val="Akapitzlist"/>
        <w:numPr>
          <w:ilvl w:val="0"/>
          <w:numId w:val="29"/>
        </w:numPr>
        <w:spacing w:after="60"/>
        <w:jc w:val="both"/>
        <w:rPr>
          <w:rFonts w:ascii="Cambria" w:hAnsi="Cambria" w:cs="Arial"/>
          <w:sz w:val="21"/>
          <w:szCs w:val="21"/>
        </w:rPr>
      </w:pPr>
      <w:r w:rsidRPr="000B64A1">
        <w:rPr>
          <w:rFonts w:ascii="Cambria" w:hAnsi="Cambria" w:cs="Arial"/>
          <w:sz w:val="21"/>
          <w:szCs w:val="21"/>
        </w:rPr>
        <w:t>SWZ</w:t>
      </w:r>
    </w:p>
    <w:p w14:paraId="21C69D4C" w14:textId="77777777" w:rsidR="00CA324F" w:rsidRPr="000B64A1" w:rsidRDefault="00CA324F" w:rsidP="000B64A1">
      <w:pPr>
        <w:pStyle w:val="Akapitzlist"/>
        <w:spacing w:after="60"/>
        <w:ind w:left="644"/>
        <w:rPr>
          <w:rFonts w:ascii="Cambria" w:hAnsi="Cambria" w:cs="Arial"/>
          <w:sz w:val="21"/>
          <w:szCs w:val="21"/>
        </w:rPr>
      </w:pPr>
    </w:p>
    <w:p w14:paraId="5B8D35D0" w14:textId="77777777" w:rsidR="00CA324F" w:rsidRPr="000B64A1" w:rsidRDefault="00CA324F" w:rsidP="000B64A1">
      <w:pPr>
        <w:shd w:val="clear" w:color="auto" w:fill="FFFFFF"/>
        <w:tabs>
          <w:tab w:val="left" w:leader="dot" w:pos="4596"/>
        </w:tabs>
        <w:ind w:right="285"/>
        <w:jc w:val="center"/>
        <w:rPr>
          <w:rFonts w:ascii="Cambria" w:hAnsi="Cambria" w:cs="Arial"/>
          <w:sz w:val="21"/>
          <w:szCs w:val="21"/>
        </w:rPr>
      </w:pPr>
    </w:p>
    <w:p w14:paraId="535663A9" w14:textId="77777777" w:rsidR="00CA324F" w:rsidRPr="000B64A1" w:rsidRDefault="00CA324F" w:rsidP="000B64A1">
      <w:pPr>
        <w:shd w:val="clear" w:color="auto" w:fill="FFFFFF"/>
        <w:tabs>
          <w:tab w:val="left" w:leader="dot" w:pos="4596"/>
        </w:tabs>
        <w:ind w:right="285"/>
        <w:jc w:val="center"/>
        <w:rPr>
          <w:rFonts w:ascii="Cambria" w:hAnsi="Cambria" w:cs="Arial"/>
          <w:sz w:val="21"/>
          <w:szCs w:val="21"/>
        </w:rPr>
      </w:pPr>
    </w:p>
    <w:p w14:paraId="343A2C8D" w14:textId="77777777" w:rsidR="00CA324F" w:rsidRPr="000B64A1" w:rsidRDefault="00CA324F" w:rsidP="000B64A1">
      <w:pPr>
        <w:shd w:val="clear" w:color="auto" w:fill="FFFFFF"/>
        <w:tabs>
          <w:tab w:val="left" w:leader="dot" w:pos="4596"/>
        </w:tabs>
        <w:ind w:right="285"/>
        <w:jc w:val="center"/>
        <w:rPr>
          <w:rFonts w:ascii="Cambria" w:hAnsi="Cambria" w:cs="Arial"/>
          <w:sz w:val="21"/>
          <w:szCs w:val="21"/>
        </w:rPr>
      </w:pPr>
      <w:r w:rsidRPr="000B64A1">
        <w:rPr>
          <w:rFonts w:ascii="Cambria" w:hAnsi="Cambria" w:cs="Arial"/>
          <w:sz w:val="21"/>
          <w:szCs w:val="21"/>
        </w:rPr>
        <w:t>Zamawiający:                                                                               Wykonawca:</w:t>
      </w:r>
    </w:p>
    <w:p w14:paraId="36CBF51D" w14:textId="77777777" w:rsidR="00CA324F" w:rsidRPr="000B64A1" w:rsidRDefault="00CA324F" w:rsidP="000B64A1">
      <w:pPr>
        <w:shd w:val="clear" w:color="auto" w:fill="FFFFFF"/>
        <w:tabs>
          <w:tab w:val="left" w:leader="dot" w:pos="4596"/>
        </w:tabs>
        <w:ind w:right="285"/>
        <w:jc w:val="center"/>
        <w:rPr>
          <w:rFonts w:ascii="Cambria" w:hAnsi="Cambria" w:cs="Arial"/>
          <w:sz w:val="21"/>
          <w:szCs w:val="21"/>
        </w:rPr>
      </w:pPr>
    </w:p>
    <w:p w14:paraId="498735D9" w14:textId="77777777" w:rsidR="00CA324F" w:rsidRPr="000B64A1" w:rsidRDefault="00CA324F" w:rsidP="000B64A1">
      <w:pPr>
        <w:shd w:val="clear" w:color="auto" w:fill="FFFFFF"/>
        <w:tabs>
          <w:tab w:val="left" w:leader="dot" w:pos="4596"/>
        </w:tabs>
        <w:ind w:right="285"/>
        <w:jc w:val="center"/>
        <w:rPr>
          <w:rFonts w:ascii="Cambria" w:hAnsi="Cambria" w:cs="Arial"/>
          <w:sz w:val="21"/>
          <w:szCs w:val="21"/>
        </w:rPr>
      </w:pPr>
    </w:p>
    <w:p w14:paraId="63299747" w14:textId="6A650952" w:rsidR="00CA324F" w:rsidRPr="000B64A1" w:rsidRDefault="00CA324F" w:rsidP="000B64A1">
      <w:pPr>
        <w:shd w:val="clear" w:color="auto" w:fill="FFFFFF"/>
        <w:tabs>
          <w:tab w:val="left" w:leader="dot" w:pos="4596"/>
        </w:tabs>
        <w:ind w:right="285"/>
        <w:jc w:val="center"/>
        <w:rPr>
          <w:rFonts w:ascii="Cambria" w:hAnsi="Cambria" w:cs="Arial"/>
          <w:sz w:val="21"/>
          <w:szCs w:val="21"/>
        </w:rPr>
      </w:pPr>
      <w:r w:rsidRPr="000B64A1">
        <w:rPr>
          <w:rFonts w:ascii="Cambria" w:hAnsi="Cambria" w:cs="Arial"/>
          <w:sz w:val="21"/>
          <w:szCs w:val="21"/>
        </w:rPr>
        <w:t>.......................................</w:t>
      </w:r>
      <w:r w:rsidR="004303B1">
        <w:rPr>
          <w:rFonts w:ascii="Cambria" w:hAnsi="Cambria" w:cs="Arial"/>
          <w:sz w:val="21"/>
          <w:szCs w:val="21"/>
        </w:rPr>
        <w:t>...........</w:t>
      </w:r>
      <w:r w:rsidRPr="000B64A1">
        <w:rPr>
          <w:rFonts w:ascii="Cambria" w:hAnsi="Cambria" w:cs="Arial"/>
          <w:sz w:val="21"/>
          <w:szCs w:val="21"/>
        </w:rPr>
        <w:t xml:space="preserve">             </w:t>
      </w:r>
      <w:r w:rsidR="004303B1">
        <w:rPr>
          <w:rFonts w:ascii="Cambria" w:hAnsi="Cambria" w:cs="Arial"/>
          <w:sz w:val="21"/>
          <w:szCs w:val="21"/>
        </w:rPr>
        <w:t xml:space="preserve">                             </w:t>
      </w:r>
      <w:r w:rsidRPr="000B64A1">
        <w:rPr>
          <w:rFonts w:ascii="Cambria" w:hAnsi="Cambria" w:cs="Arial"/>
          <w:sz w:val="21"/>
          <w:szCs w:val="21"/>
        </w:rPr>
        <w:t xml:space="preserve">        </w:t>
      </w:r>
      <w:r w:rsidR="004303B1">
        <w:rPr>
          <w:rFonts w:ascii="Cambria" w:hAnsi="Cambria" w:cs="Arial"/>
          <w:sz w:val="21"/>
          <w:szCs w:val="21"/>
        </w:rPr>
        <w:t xml:space="preserve">    </w:t>
      </w:r>
      <w:r w:rsidRPr="000B64A1">
        <w:rPr>
          <w:rFonts w:ascii="Cambria" w:hAnsi="Cambria" w:cs="Arial"/>
          <w:sz w:val="21"/>
          <w:szCs w:val="21"/>
        </w:rPr>
        <w:t xml:space="preserve">      </w:t>
      </w:r>
      <w:r w:rsidR="004303B1">
        <w:rPr>
          <w:rFonts w:ascii="Cambria" w:hAnsi="Cambria" w:cs="Arial"/>
          <w:sz w:val="21"/>
          <w:szCs w:val="21"/>
        </w:rPr>
        <w:t>……………</w:t>
      </w:r>
      <w:r w:rsidRPr="000B64A1">
        <w:rPr>
          <w:rFonts w:ascii="Cambria" w:hAnsi="Cambria" w:cs="Arial"/>
          <w:sz w:val="21"/>
          <w:szCs w:val="21"/>
        </w:rPr>
        <w:t>...................................</w:t>
      </w:r>
    </w:p>
    <w:p w14:paraId="4D9D69A4" w14:textId="77777777" w:rsidR="00CA324F" w:rsidRPr="000B64A1" w:rsidRDefault="00CA324F" w:rsidP="000B64A1">
      <w:pPr>
        <w:rPr>
          <w:rFonts w:ascii="Cambria" w:hAnsi="Cambria" w:cs="Arial"/>
          <w:b/>
          <w:bCs/>
          <w:sz w:val="21"/>
          <w:szCs w:val="21"/>
        </w:rPr>
      </w:pPr>
      <w:r w:rsidRPr="000B64A1">
        <w:rPr>
          <w:rFonts w:ascii="Cambria" w:hAnsi="Cambria" w:cs="Arial"/>
          <w:b/>
          <w:bCs/>
          <w:sz w:val="21"/>
          <w:szCs w:val="21"/>
        </w:rPr>
        <w:tab/>
      </w:r>
    </w:p>
    <w:p w14:paraId="18F9A852" w14:textId="77777777" w:rsidR="0080451B" w:rsidRPr="000B64A1" w:rsidRDefault="0080451B" w:rsidP="000B64A1">
      <w:pPr>
        <w:rPr>
          <w:rFonts w:ascii="Cambria" w:hAnsi="Cambria"/>
          <w:sz w:val="21"/>
          <w:szCs w:val="21"/>
        </w:rPr>
      </w:pPr>
    </w:p>
    <w:sectPr w:rsidR="0080451B" w:rsidRPr="000B64A1" w:rsidSect="004303B1">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F92C14" w14:textId="77777777" w:rsidR="00612601" w:rsidRDefault="00612601" w:rsidP="002B0F89">
      <w:pPr>
        <w:spacing w:line="240" w:lineRule="auto"/>
      </w:pPr>
      <w:r>
        <w:separator/>
      </w:r>
    </w:p>
  </w:endnote>
  <w:endnote w:type="continuationSeparator" w:id="0">
    <w:p w14:paraId="17E13B44" w14:textId="77777777" w:rsidR="00612601" w:rsidRDefault="00612601" w:rsidP="002B0F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00000000" w:usb1="500078FF" w:usb2="00000021" w:usb3="00000000" w:csb0="000001BF" w:csb1="00000000"/>
  </w:font>
  <w:font w:name="Bitstream Vera Sans">
    <w:charset w:val="80"/>
    <w:family w:val="auto"/>
    <w:pitch w:val="variable"/>
  </w:font>
  <w:font w:name="FreeSans">
    <w:altName w:val="Arial Unicode MS"/>
    <w:charset w:val="80"/>
    <w:family w:val="swiss"/>
    <w:pitch w:val="default"/>
  </w:font>
  <w:font w:name="Yu Mincho">
    <w:charset w:val="80"/>
    <w:family w:val="roman"/>
    <w:pitch w:val="variable"/>
    <w:sig w:usb0="800002E7" w:usb1="2AC7FCFF" w:usb2="00000012" w:usb3="00000000" w:csb0="0002009F" w:csb1="00000000"/>
  </w:font>
  <w:font w:name="TTE17BBB10t00">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9529722"/>
      <w:docPartObj>
        <w:docPartGallery w:val="Page Numbers (Bottom of Page)"/>
        <w:docPartUnique/>
      </w:docPartObj>
    </w:sdtPr>
    <w:sdtContent>
      <w:p w14:paraId="7FF02748" w14:textId="72E8A3B8" w:rsidR="00EC5BF4" w:rsidRDefault="00EC5BF4">
        <w:pPr>
          <w:pStyle w:val="Stopka"/>
          <w:jc w:val="right"/>
        </w:pPr>
        <w:r>
          <w:fldChar w:fldCharType="begin"/>
        </w:r>
        <w:r>
          <w:instrText>PAGE   \* MERGEFORMAT</w:instrText>
        </w:r>
        <w:r>
          <w:fldChar w:fldCharType="separate"/>
        </w:r>
        <w:r w:rsidR="00D21C57">
          <w:rPr>
            <w:noProof/>
          </w:rPr>
          <w:t>16</w:t>
        </w:r>
        <w:r>
          <w:fldChar w:fldCharType="end"/>
        </w:r>
      </w:p>
    </w:sdtContent>
  </w:sdt>
  <w:p w14:paraId="3AD3BF66" w14:textId="77777777" w:rsidR="00EC5BF4" w:rsidRDefault="00EC5BF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C3637" w14:textId="77777777" w:rsidR="00612601" w:rsidRDefault="00612601" w:rsidP="002B0F89">
      <w:pPr>
        <w:spacing w:line="240" w:lineRule="auto"/>
      </w:pPr>
      <w:r>
        <w:separator/>
      </w:r>
    </w:p>
  </w:footnote>
  <w:footnote w:type="continuationSeparator" w:id="0">
    <w:p w14:paraId="097891A2" w14:textId="77777777" w:rsidR="00612601" w:rsidRDefault="00612601" w:rsidP="002B0F8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F"/>
    <w:multiLevelType w:val="multilevel"/>
    <w:tmpl w:val="6A6632EE"/>
    <w:name w:val="WW8Num31"/>
    <w:lvl w:ilvl="0">
      <w:start w:val="1"/>
      <w:numFmt w:val="decimal"/>
      <w:lvlText w:val="%1)"/>
      <w:lvlJc w:val="left"/>
      <w:pPr>
        <w:tabs>
          <w:tab w:val="num" w:pos="66"/>
        </w:tabs>
        <w:ind w:left="786" w:hanging="360"/>
      </w:pPr>
      <w:rPr>
        <w:strike w:val="0"/>
        <w:color w:val="auto"/>
      </w:rPr>
    </w:lvl>
    <w:lvl w:ilvl="1">
      <w:start w:val="1"/>
      <w:numFmt w:val="lowerLetter"/>
      <w:lvlText w:val="%2)"/>
      <w:lvlJc w:val="left"/>
      <w:pPr>
        <w:tabs>
          <w:tab w:val="num" w:pos="66"/>
        </w:tabs>
        <w:ind w:left="1506" w:hanging="360"/>
      </w:pPr>
    </w:lvl>
    <w:lvl w:ilvl="2">
      <w:start w:val="1"/>
      <w:numFmt w:val="lowerRoman"/>
      <w:lvlText w:val="%2.%3."/>
      <w:lvlJc w:val="right"/>
      <w:pPr>
        <w:tabs>
          <w:tab w:val="num" w:pos="66"/>
        </w:tabs>
        <w:ind w:left="2226" w:hanging="180"/>
      </w:pPr>
    </w:lvl>
    <w:lvl w:ilvl="3">
      <w:start w:val="1"/>
      <w:numFmt w:val="decimal"/>
      <w:lvlText w:val="%2.%3.%4."/>
      <w:lvlJc w:val="left"/>
      <w:pPr>
        <w:tabs>
          <w:tab w:val="num" w:pos="66"/>
        </w:tabs>
        <w:ind w:left="2946" w:hanging="360"/>
      </w:pPr>
    </w:lvl>
    <w:lvl w:ilvl="4">
      <w:start w:val="1"/>
      <w:numFmt w:val="lowerLetter"/>
      <w:lvlText w:val="%2.%3.%4.%5."/>
      <w:lvlJc w:val="left"/>
      <w:pPr>
        <w:tabs>
          <w:tab w:val="num" w:pos="66"/>
        </w:tabs>
        <w:ind w:left="3666" w:hanging="360"/>
      </w:pPr>
    </w:lvl>
    <w:lvl w:ilvl="5">
      <w:start w:val="1"/>
      <w:numFmt w:val="lowerRoman"/>
      <w:lvlText w:val="%2.%3.%4.%5.%6."/>
      <w:lvlJc w:val="right"/>
      <w:pPr>
        <w:tabs>
          <w:tab w:val="num" w:pos="66"/>
        </w:tabs>
        <w:ind w:left="4386" w:hanging="180"/>
      </w:pPr>
    </w:lvl>
    <w:lvl w:ilvl="6">
      <w:start w:val="1"/>
      <w:numFmt w:val="decimal"/>
      <w:lvlText w:val="%2.%3.%4.%5.%6.%7."/>
      <w:lvlJc w:val="left"/>
      <w:pPr>
        <w:tabs>
          <w:tab w:val="num" w:pos="66"/>
        </w:tabs>
        <w:ind w:left="5106" w:hanging="360"/>
      </w:pPr>
    </w:lvl>
    <w:lvl w:ilvl="7">
      <w:start w:val="1"/>
      <w:numFmt w:val="lowerLetter"/>
      <w:lvlText w:val="%2.%3.%4.%5.%6.%7.%8."/>
      <w:lvlJc w:val="left"/>
      <w:pPr>
        <w:tabs>
          <w:tab w:val="num" w:pos="66"/>
        </w:tabs>
        <w:ind w:left="5826" w:hanging="360"/>
      </w:pPr>
    </w:lvl>
    <w:lvl w:ilvl="8">
      <w:start w:val="1"/>
      <w:numFmt w:val="lowerRoman"/>
      <w:lvlText w:val="%2.%3.%4.%5.%6.%7.%8.%9."/>
      <w:lvlJc w:val="right"/>
      <w:pPr>
        <w:tabs>
          <w:tab w:val="num" w:pos="66"/>
        </w:tabs>
        <w:ind w:left="6546" w:hanging="180"/>
      </w:pPr>
    </w:lvl>
  </w:abstractNum>
  <w:abstractNum w:abstractNumId="1" w15:restartNumberingAfterBreak="0">
    <w:nsid w:val="00000020"/>
    <w:multiLevelType w:val="multilevel"/>
    <w:tmpl w:val="EA14814E"/>
    <w:name w:val="WW8Num32"/>
    <w:lvl w:ilvl="0">
      <w:start w:val="1"/>
      <w:numFmt w:val="lowerLetter"/>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670159F"/>
    <w:multiLevelType w:val="hybridMultilevel"/>
    <w:tmpl w:val="FFE0EE76"/>
    <w:lvl w:ilvl="0" w:tplc="EBF269C4">
      <w:start w:val="1"/>
      <w:numFmt w:val="decimal"/>
      <w:lvlText w:val="%1."/>
      <w:lvlJc w:val="left"/>
      <w:pPr>
        <w:ind w:left="360" w:hanging="360"/>
      </w:pPr>
      <w:rPr>
        <w:rFonts w:ascii="Arial" w:eastAsia="Times New Roman" w:hAnsi="Arial" w:cs="Arial" w:hint="default"/>
        <w:b w:val="0"/>
        <w:strike w:val="0"/>
        <w:color w:val="auto"/>
        <w:vertAlign w:val="baseline"/>
      </w:rPr>
    </w:lvl>
    <w:lvl w:ilvl="1" w:tplc="04150011">
      <w:start w:val="1"/>
      <w:numFmt w:val="decimal"/>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 w15:restartNumberingAfterBreak="0">
    <w:nsid w:val="07557DD9"/>
    <w:multiLevelType w:val="multilevel"/>
    <w:tmpl w:val="72B8872E"/>
    <w:lvl w:ilvl="0">
      <w:start w:val="1"/>
      <w:numFmt w:val="decimal"/>
      <w:lvlText w:val="%1."/>
      <w:lvlJc w:val="left"/>
      <w:pPr>
        <w:tabs>
          <w:tab w:val="num" w:pos="340"/>
        </w:tabs>
        <w:ind w:left="340" w:hanging="34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A3E2494"/>
    <w:multiLevelType w:val="hybridMultilevel"/>
    <w:tmpl w:val="7C203D38"/>
    <w:lvl w:ilvl="0" w:tplc="A19688E8">
      <w:start w:val="1"/>
      <w:numFmt w:val="decimal"/>
      <w:lvlText w:val="%1."/>
      <w:lvlJc w:val="left"/>
      <w:pPr>
        <w:ind w:left="360" w:hanging="360"/>
      </w:pPr>
      <w:rPr>
        <w:rFonts w:cs="Times New Roman"/>
        <w:b w:val="0"/>
      </w:rPr>
    </w:lvl>
    <w:lvl w:ilvl="1" w:tplc="BF0819B0">
      <w:start w:val="1"/>
      <w:numFmt w:val="lowerLetter"/>
      <w:lvlText w:val="%2)"/>
      <w:lvlJc w:val="left"/>
      <w:pPr>
        <w:ind w:left="1428" w:hanging="708"/>
      </w:pPr>
      <w:rPr>
        <w:rFonts w:ascii="Arial" w:hAnsi="Arial" w:cs="Arial" w:hint="default"/>
      </w:rPr>
    </w:lvl>
    <w:lvl w:ilvl="2" w:tplc="AC06F194">
      <w:start w:val="1"/>
      <w:numFmt w:val="decimal"/>
      <w:lvlText w:val="%3)"/>
      <w:lvlJc w:val="left"/>
      <w:pPr>
        <w:ind w:left="2388" w:hanging="768"/>
      </w:pPr>
      <w:rPr>
        <w:rFonts w:ascii="Arial" w:eastAsia="Times New Roman" w:hAnsi="Arial" w:cs="Arial"/>
      </w:rPr>
    </w:lvl>
    <w:lvl w:ilvl="3" w:tplc="14DE0EFC">
      <w:start w:val="1"/>
      <w:numFmt w:val="lowerLetter"/>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 w15:restartNumberingAfterBreak="0">
    <w:nsid w:val="0ACE3CD9"/>
    <w:multiLevelType w:val="hybridMultilevel"/>
    <w:tmpl w:val="7D441EF6"/>
    <w:lvl w:ilvl="0" w:tplc="D244301A">
      <w:start w:val="1"/>
      <w:numFmt w:val="decimal"/>
      <w:lvlText w:val="%1."/>
      <w:lvlJc w:val="left"/>
      <w:pPr>
        <w:tabs>
          <w:tab w:val="num" w:pos="360"/>
        </w:tabs>
        <w:ind w:left="360" w:hanging="360"/>
      </w:pPr>
      <w:rPr>
        <w:rFonts w:cs="Times New Roman" w:hint="default"/>
        <w:b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95460BB"/>
    <w:multiLevelType w:val="multilevel"/>
    <w:tmpl w:val="09DA46BC"/>
    <w:lvl w:ilvl="0">
      <w:start w:val="1"/>
      <w:numFmt w:val="decimal"/>
      <w:lvlText w:val="%1."/>
      <w:lvlJc w:val="left"/>
      <w:pPr>
        <w:ind w:left="36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200" w:hanging="1440"/>
      </w:pPr>
      <w:rPr>
        <w:rFonts w:hint="default"/>
      </w:rPr>
    </w:lvl>
  </w:abstractNum>
  <w:abstractNum w:abstractNumId="7" w15:restartNumberingAfterBreak="0">
    <w:nsid w:val="22CC289A"/>
    <w:multiLevelType w:val="hybridMultilevel"/>
    <w:tmpl w:val="49B658CA"/>
    <w:lvl w:ilvl="0" w:tplc="BF2CAB7C">
      <w:start w:val="1"/>
      <w:numFmt w:val="upperRoman"/>
      <w:pStyle w:val="Nagwek1"/>
      <w:lvlText w:val="%1."/>
      <w:lvlJc w:val="right"/>
      <w:pPr>
        <w:ind w:left="360" w:hanging="360"/>
      </w:pPr>
    </w:lvl>
    <w:lvl w:ilvl="1" w:tplc="498499E2">
      <w:start w:val="1"/>
      <w:numFmt w:val="decimal"/>
      <w:lvlText w:val="%2)"/>
      <w:lvlJc w:val="left"/>
      <w:pPr>
        <w:ind w:left="1440" w:hanging="360"/>
      </w:pPr>
      <w:rPr>
        <w:rFonts w:hint="default"/>
        <w:color w:val="000000"/>
      </w:rPr>
    </w:lvl>
    <w:lvl w:ilvl="2" w:tplc="C5E0A29E">
      <w:start w:val="1"/>
      <w:numFmt w:val="lowerLetter"/>
      <w:lvlText w:val="%3)"/>
      <w:lvlJc w:val="left"/>
      <w:pPr>
        <w:ind w:left="2160" w:hanging="180"/>
      </w:pPr>
      <w:rPr>
        <w:rFonts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4185993"/>
    <w:multiLevelType w:val="multilevel"/>
    <w:tmpl w:val="3474CF9A"/>
    <w:lvl w:ilvl="0">
      <w:start w:val="1"/>
      <w:numFmt w:val="lowerLetter"/>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73C53BF"/>
    <w:multiLevelType w:val="hybridMultilevel"/>
    <w:tmpl w:val="6C488A72"/>
    <w:lvl w:ilvl="0" w:tplc="04150017">
      <w:start w:val="1"/>
      <w:numFmt w:val="lowerLetter"/>
      <w:lvlText w:val="%1)"/>
      <w:lvlJc w:val="left"/>
      <w:pPr>
        <w:ind w:left="360" w:hanging="360"/>
      </w:pPr>
    </w:lvl>
    <w:lvl w:ilvl="1" w:tplc="04150017">
      <w:start w:val="1"/>
      <w:numFmt w:val="lowerLetter"/>
      <w:lvlText w:val="%2)"/>
      <w:lvlJc w:val="left"/>
      <w:pPr>
        <w:ind w:left="1428" w:hanging="708"/>
      </w:pPr>
      <w:rPr>
        <w:rFonts w:cs="Times New Roman"/>
      </w:rPr>
    </w:lvl>
    <w:lvl w:ilvl="2" w:tplc="04150017">
      <w:start w:val="1"/>
      <w:numFmt w:val="lowerLetter"/>
      <w:lvlText w:val="%3)"/>
      <w:lvlJc w:val="left"/>
      <w:pPr>
        <w:ind w:left="2388" w:hanging="768"/>
      </w:pPr>
      <w:rPr>
        <w:rFonts w:cs="Times New Roman"/>
      </w:rPr>
    </w:lvl>
    <w:lvl w:ilvl="3" w:tplc="14DE0EFC">
      <w:start w:val="1"/>
      <w:numFmt w:val="lowerLetter"/>
      <w:lvlText w:val="%4)"/>
      <w:lvlJc w:val="left"/>
      <w:pPr>
        <w:ind w:left="2520" w:hanging="360"/>
      </w:pPr>
      <w:rPr>
        <w:rFonts w:cs="Times New Roman"/>
      </w:rPr>
    </w:lvl>
    <w:lvl w:ilvl="4" w:tplc="07D24BBC">
      <w:start w:val="1"/>
      <w:numFmt w:val="decimal"/>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0" w15:restartNumberingAfterBreak="0">
    <w:nsid w:val="27AC36AE"/>
    <w:multiLevelType w:val="hybridMultilevel"/>
    <w:tmpl w:val="2A927380"/>
    <w:lvl w:ilvl="0" w:tplc="B6CAD40A">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FFD3B3A"/>
    <w:multiLevelType w:val="hybridMultilevel"/>
    <w:tmpl w:val="CE86A46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2AD60B0"/>
    <w:multiLevelType w:val="hybridMultilevel"/>
    <w:tmpl w:val="259EAB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30455C5"/>
    <w:multiLevelType w:val="multilevel"/>
    <w:tmpl w:val="07AEED66"/>
    <w:lvl w:ilvl="0">
      <w:start w:val="1"/>
      <w:numFmt w:val="decimal"/>
      <w:lvlText w:val="%1."/>
      <w:lvlJc w:val="left"/>
      <w:pPr>
        <w:ind w:left="360" w:hanging="360"/>
      </w:pPr>
      <w:rPr>
        <w:color w:val="auto"/>
      </w:rPr>
    </w:lvl>
    <w:lvl w:ilvl="1">
      <w:start w:val="1"/>
      <w:numFmt w:val="decimal"/>
      <w:isLgl/>
      <w:lvlText w:val="%1.%2."/>
      <w:lvlJc w:val="left"/>
      <w:pPr>
        <w:ind w:left="1146" w:hanging="72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14" w15:restartNumberingAfterBreak="0">
    <w:nsid w:val="33A745CC"/>
    <w:multiLevelType w:val="hybridMultilevel"/>
    <w:tmpl w:val="8602A4D6"/>
    <w:lvl w:ilvl="0" w:tplc="327620FC">
      <w:start w:val="1"/>
      <w:numFmt w:val="decimal"/>
      <w:lvlText w:val="%1)"/>
      <w:lvlJc w:val="left"/>
      <w:pPr>
        <w:ind w:left="644"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8973377"/>
    <w:multiLevelType w:val="multilevel"/>
    <w:tmpl w:val="9FE8F4E0"/>
    <w:lvl w:ilvl="0">
      <w:start w:val="13"/>
      <w:numFmt w:val="decimal"/>
      <w:lvlText w:val="%1."/>
      <w:lvlJc w:val="left"/>
      <w:pPr>
        <w:tabs>
          <w:tab w:val="num" w:pos="720"/>
        </w:tabs>
        <w:ind w:left="720" w:hanging="360"/>
      </w:pPr>
      <w:rPr>
        <w:rFonts w:hint="default"/>
        <w:strike w:val="0"/>
        <w:color w:val="000000"/>
      </w:rPr>
    </w:lvl>
    <w:lvl w:ilvl="1">
      <w:start w:val="14"/>
      <w:numFmt w:val="decimal"/>
      <w:lvlText w:val="%2."/>
      <w:lvlJc w:val="left"/>
      <w:pPr>
        <w:tabs>
          <w:tab w:val="num" w:pos="1440"/>
        </w:tabs>
        <w:ind w:left="1440" w:hanging="360"/>
      </w:pPr>
      <w:rPr>
        <w:rFonts w:hint="default"/>
        <w:b w:val="0"/>
        <w:bCs w:val="0"/>
        <w:strike w:val="0"/>
        <w:color w:val="000000"/>
        <w:sz w:val="22"/>
        <w:szCs w:val="22"/>
      </w:rPr>
    </w:lvl>
    <w:lvl w:ilvl="2">
      <w:start w:val="1"/>
      <w:numFmt w:val="decimal"/>
      <w:lvlText w:val="%3."/>
      <w:lvlJc w:val="left"/>
      <w:pPr>
        <w:tabs>
          <w:tab w:val="num" w:pos="2160"/>
        </w:tabs>
        <w:ind w:left="2160" w:hanging="360"/>
      </w:pPr>
      <w:rPr>
        <w:rFonts w:ascii="Cambria" w:hAnsi="Cambria" w:cs="Arial" w:hint="default"/>
        <w:sz w:val="22"/>
        <w:szCs w:val="22"/>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6" w15:restartNumberingAfterBreak="0">
    <w:nsid w:val="3A4C25F9"/>
    <w:multiLevelType w:val="hybridMultilevel"/>
    <w:tmpl w:val="57B88E8E"/>
    <w:lvl w:ilvl="0" w:tplc="04150017">
      <w:start w:val="1"/>
      <w:numFmt w:val="lowerLetter"/>
      <w:lvlText w:val="%1)"/>
      <w:lvlJc w:val="left"/>
      <w:pPr>
        <w:ind w:left="786" w:hanging="360"/>
      </w:pPr>
      <w:rPr>
        <w:strike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3C03754B"/>
    <w:multiLevelType w:val="hybridMultilevel"/>
    <w:tmpl w:val="45007A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D942961"/>
    <w:multiLevelType w:val="hybridMultilevel"/>
    <w:tmpl w:val="45007A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1E23F8F"/>
    <w:multiLevelType w:val="hybridMultilevel"/>
    <w:tmpl w:val="16A6501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4E95F85"/>
    <w:multiLevelType w:val="hybridMultilevel"/>
    <w:tmpl w:val="6396FD3A"/>
    <w:lvl w:ilvl="0" w:tplc="14A8F452">
      <w:start w:val="7"/>
      <w:numFmt w:val="decimal"/>
      <w:lvlText w:val="%1."/>
      <w:lvlJc w:val="left"/>
      <w:pPr>
        <w:tabs>
          <w:tab w:val="num" w:pos="360"/>
        </w:tabs>
        <w:ind w:left="360" w:hanging="360"/>
      </w:pPr>
      <w:rPr>
        <w:rFonts w:cs="Times New Roma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8C58D7"/>
    <w:multiLevelType w:val="hybridMultilevel"/>
    <w:tmpl w:val="0F1AD9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6252FCC"/>
    <w:multiLevelType w:val="hybridMultilevel"/>
    <w:tmpl w:val="52284D5E"/>
    <w:lvl w:ilvl="0" w:tplc="04150017">
      <w:start w:val="1"/>
      <w:numFmt w:val="lowerLetter"/>
      <w:lvlText w:val="%1)"/>
      <w:lvlJc w:val="left"/>
      <w:pPr>
        <w:ind w:left="360" w:hanging="360"/>
      </w:pPr>
    </w:lvl>
    <w:lvl w:ilvl="1" w:tplc="04150017">
      <w:start w:val="1"/>
      <w:numFmt w:val="lowerLetter"/>
      <w:lvlText w:val="%2)"/>
      <w:lvlJc w:val="left"/>
      <w:pPr>
        <w:ind w:left="1428" w:hanging="708"/>
      </w:pPr>
      <w:rPr>
        <w:rFonts w:cs="Times New Roman"/>
      </w:rPr>
    </w:lvl>
    <w:lvl w:ilvl="2" w:tplc="04150017">
      <w:start w:val="1"/>
      <w:numFmt w:val="lowerLetter"/>
      <w:lvlText w:val="%3)"/>
      <w:lvlJc w:val="left"/>
      <w:pPr>
        <w:ind w:left="2388" w:hanging="768"/>
      </w:pPr>
      <w:rPr>
        <w:rFonts w:cs="Times New Roman"/>
      </w:rPr>
    </w:lvl>
    <w:lvl w:ilvl="3" w:tplc="14DE0EFC">
      <w:start w:val="1"/>
      <w:numFmt w:val="lowerLetter"/>
      <w:lvlText w:val="%4)"/>
      <w:lvlJc w:val="left"/>
      <w:pPr>
        <w:ind w:left="2520" w:hanging="360"/>
      </w:pPr>
      <w:rPr>
        <w:rFonts w:cs="Times New Roman"/>
      </w:rPr>
    </w:lvl>
    <w:lvl w:ilvl="4" w:tplc="07D24BBC">
      <w:start w:val="1"/>
      <w:numFmt w:val="decimal"/>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3" w15:restartNumberingAfterBreak="0">
    <w:nsid w:val="484C4BCA"/>
    <w:multiLevelType w:val="hybridMultilevel"/>
    <w:tmpl w:val="81CAA6E0"/>
    <w:lvl w:ilvl="0" w:tplc="04150017">
      <w:start w:val="1"/>
      <w:numFmt w:val="lowerLetter"/>
      <w:lvlText w:val="%1)"/>
      <w:lvlJc w:val="left"/>
      <w:pPr>
        <w:ind w:left="5607" w:hanging="360"/>
      </w:pPr>
    </w:lvl>
    <w:lvl w:ilvl="1" w:tplc="04150019" w:tentative="1">
      <w:start w:val="1"/>
      <w:numFmt w:val="lowerLetter"/>
      <w:lvlText w:val="%2."/>
      <w:lvlJc w:val="left"/>
      <w:pPr>
        <w:ind w:left="6327" w:hanging="360"/>
      </w:pPr>
    </w:lvl>
    <w:lvl w:ilvl="2" w:tplc="0415001B" w:tentative="1">
      <w:start w:val="1"/>
      <w:numFmt w:val="lowerRoman"/>
      <w:lvlText w:val="%3."/>
      <w:lvlJc w:val="right"/>
      <w:pPr>
        <w:ind w:left="7047" w:hanging="180"/>
      </w:pPr>
    </w:lvl>
    <w:lvl w:ilvl="3" w:tplc="0415000F" w:tentative="1">
      <w:start w:val="1"/>
      <w:numFmt w:val="decimal"/>
      <w:lvlText w:val="%4."/>
      <w:lvlJc w:val="left"/>
      <w:pPr>
        <w:ind w:left="7767" w:hanging="360"/>
      </w:pPr>
    </w:lvl>
    <w:lvl w:ilvl="4" w:tplc="04150019" w:tentative="1">
      <w:start w:val="1"/>
      <w:numFmt w:val="lowerLetter"/>
      <w:lvlText w:val="%5."/>
      <w:lvlJc w:val="left"/>
      <w:pPr>
        <w:ind w:left="8487" w:hanging="360"/>
      </w:pPr>
    </w:lvl>
    <w:lvl w:ilvl="5" w:tplc="0415001B" w:tentative="1">
      <w:start w:val="1"/>
      <w:numFmt w:val="lowerRoman"/>
      <w:lvlText w:val="%6."/>
      <w:lvlJc w:val="right"/>
      <w:pPr>
        <w:ind w:left="9207" w:hanging="180"/>
      </w:pPr>
    </w:lvl>
    <w:lvl w:ilvl="6" w:tplc="0415000F" w:tentative="1">
      <w:start w:val="1"/>
      <w:numFmt w:val="decimal"/>
      <w:lvlText w:val="%7."/>
      <w:lvlJc w:val="left"/>
      <w:pPr>
        <w:ind w:left="9927" w:hanging="360"/>
      </w:pPr>
    </w:lvl>
    <w:lvl w:ilvl="7" w:tplc="04150019" w:tentative="1">
      <w:start w:val="1"/>
      <w:numFmt w:val="lowerLetter"/>
      <w:lvlText w:val="%8."/>
      <w:lvlJc w:val="left"/>
      <w:pPr>
        <w:ind w:left="10647" w:hanging="360"/>
      </w:pPr>
    </w:lvl>
    <w:lvl w:ilvl="8" w:tplc="0415001B" w:tentative="1">
      <w:start w:val="1"/>
      <w:numFmt w:val="lowerRoman"/>
      <w:lvlText w:val="%9."/>
      <w:lvlJc w:val="right"/>
      <w:pPr>
        <w:ind w:left="11367" w:hanging="180"/>
      </w:pPr>
    </w:lvl>
  </w:abstractNum>
  <w:abstractNum w:abstractNumId="24" w15:restartNumberingAfterBreak="0">
    <w:nsid w:val="492A0411"/>
    <w:multiLevelType w:val="hybridMultilevel"/>
    <w:tmpl w:val="8CEE32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ED76373"/>
    <w:multiLevelType w:val="hybridMultilevel"/>
    <w:tmpl w:val="8BF6C80C"/>
    <w:lvl w:ilvl="0" w:tplc="FD30E7BC">
      <w:start w:val="1"/>
      <w:numFmt w:val="decimal"/>
      <w:lvlText w:val="%1."/>
      <w:lvlJc w:val="left"/>
      <w:pPr>
        <w:ind w:left="733" w:hanging="360"/>
      </w:pPr>
      <w:rPr>
        <w:rFonts w:hint="default"/>
        <w:color w:val="000000"/>
      </w:rPr>
    </w:lvl>
    <w:lvl w:ilvl="1" w:tplc="B6B02E9E">
      <w:start w:val="1"/>
      <w:numFmt w:val="decimal"/>
      <w:lvlText w:val="%2)"/>
      <w:lvlJc w:val="left"/>
      <w:pPr>
        <w:ind w:left="1453" w:hanging="360"/>
      </w:pPr>
      <w:rPr>
        <w:rFonts w:hint="default"/>
        <w:color w:val="000000"/>
      </w:rPr>
    </w:lvl>
    <w:lvl w:ilvl="2" w:tplc="04150017">
      <w:start w:val="1"/>
      <w:numFmt w:val="lowerLetter"/>
      <w:lvlText w:val="%3)"/>
      <w:lvlJc w:val="lef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26" w15:restartNumberingAfterBreak="0">
    <w:nsid w:val="51032113"/>
    <w:multiLevelType w:val="multilevel"/>
    <w:tmpl w:val="C6706C86"/>
    <w:lvl w:ilvl="0">
      <w:start w:val="1"/>
      <w:numFmt w:val="decimal"/>
      <w:lvlText w:val="%1."/>
      <w:lvlJc w:val="left"/>
      <w:pPr>
        <w:tabs>
          <w:tab w:val="num" w:pos="720"/>
        </w:tabs>
        <w:ind w:left="720" w:hanging="360"/>
      </w:pPr>
      <w:rPr>
        <w:strike w:val="0"/>
        <w:color w:val="000000"/>
      </w:rPr>
    </w:lvl>
    <w:lvl w:ilvl="1">
      <w:start w:val="1"/>
      <w:numFmt w:val="decimal"/>
      <w:lvlText w:val="%2."/>
      <w:lvlJc w:val="left"/>
      <w:pPr>
        <w:tabs>
          <w:tab w:val="num" w:pos="1440"/>
        </w:tabs>
        <w:ind w:left="1440" w:hanging="360"/>
      </w:pPr>
      <w:rPr>
        <w:strike w:val="0"/>
        <w:color w:val="000000"/>
        <w:sz w:val="21"/>
        <w:szCs w:val="21"/>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5808659F"/>
    <w:multiLevelType w:val="hybridMultilevel"/>
    <w:tmpl w:val="95CAF34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5B0A5669"/>
    <w:multiLevelType w:val="hybridMultilevel"/>
    <w:tmpl w:val="A4AC0A9E"/>
    <w:lvl w:ilvl="0" w:tplc="0510700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3F623BA"/>
    <w:multiLevelType w:val="hybridMultilevel"/>
    <w:tmpl w:val="94A050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641830DF"/>
    <w:multiLevelType w:val="hybridMultilevel"/>
    <w:tmpl w:val="2BE2E6C0"/>
    <w:lvl w:ilvl="0" w:tplc="1B3AC776">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1" w15:restartNumberingAfterBreak="0">
    <w:nsid w:val="6BA43717"/>
    <w:multiLevelType w:val="hybridMultilevel"/>
    <w:tmpl w:val="7EB45C48"/>
    <w:lvl w:ilvl="0" w:tplc="C4A233B4">
      <w:start w:val="1"/>
      <w:numFmt w:val="decimal"/>
      <w:lvlText w:val="%1."/>
      <w:lvlJc w:val="left"/>
      <w:pPr>
        <w:tabs>
          <w:tab w:val="num" w:pos="360"/>
        </w:tabs>
        <w:ind w:left="360" w:hanging="360"/>
      </w:pPr>
      <w:rPr>
        <w:rFonts w:cs="Times New Roman" w:hint="default"/>
        <w:b w:val="0"/>
        <w:strike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CDE6137"/>
    <w:multiLevelType w:val="multilevel"/>
    <w:tmpl w:val="2A0EBB46"/>
    <w:lvl w:ilvl="0">
      <w:start w:val="1"/>
      <w:numFmt w:val="decimal"/>
      <w:lvlText w:val="%1."/>
      <w:lvlJc w:val="left"/>
      <w:pPr>
        <w:ind w:left="360" w:hanging="360"/>
      </w:pPr>
      <w:rPr>
        <w:b w:val="0"/>
        <w:bCs/>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200" w:hanging="1440"/>
      </w:pPr>
      <w:rPr>
        <w:rFonts w:hint="default"/>
      </w:rPr>
    </w:lvl>
  </w:abstractNum>
  <w:abstractNum w:abstractNumId="33" w15:restartNumberingAfterBreak="0">
    <w:nsid w:val="6F7A5E30"/>
    <w:multiLevelType w:val="hybridMultilevel"/>
    <w:tmpl w:val="78DE82E2"/>
    <w:lvl w:ilvl="0" w:tplc="A93CDA6E">
      <w:start w:val="1"/>
      <w:numFmt w:val="decimal"/>
      <w:lvlText w:val="%1)"/>
      <w:lvlJc w:val="left"/>
      <w:pPr>
        <w:tabs>
          <w:tab w:val="num" w:pos="720"/>
        </w:tabs>
        <w:ind w:left="720" w:hanging="360"/>
      </w:pPr>
      <w:rPr>
        <w:rFonts w:cs="Times New Roman" w:hint="default"/>
        <w:i w:val="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3456B89"/>
    <w:multiLevelType w:val="hybridMultilevel"/>
    <w:tmpl w:val="55A048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43D21B8"/>
    <w:multiLevelType w:val="hybridMultilevel"/>
    <w:tmpl w:val="1724234A"/>
    <w:lvl w:ilvl="0" w:tplc="04150017">
      <w:start w:val="1"/>
      <w:numFmt w:val="lowerLetter"/>
      <w:lvlText w:val="%1)"/>
      <w:lvlJc w:val="left"/>
      <w:pPr>
        <w:ind w:left="360" w:hanging="360"/>
      </w:pPr>
    </w:lvl>
    <w:lvl w:ilvl="1" w:tplc="04150017">
      <w:start w:val="1"/>
      <w:numFmt w:val="lowerLetter"/>
      <w:lvlText w:val="%2)"/>
      <w:lvlJc w:val="left"/>
      <w:pPr>
        <w:ind w:left="1428" w:hanging="708"/>
      </w:pPr>
      <w:rPr>
        <w:rFonts w:cs="Times New Roman"/>
      </w:rPr>
    </w:lvl>
    <w:lvl w:ilvl="2" w:tplc="04150017">
      <w:start w:val="1"/>
      <w:numFmt w:val="lowerLetter"/>
      <w:lvlText w:val="%3)"/>
      <w:lvlJc w:val="left"/>
      <w:pPr>
        <w:ind w:left="2388" w:hanging="768"/>
      </w:pPr>
      <w:rPr>
        <w:rFonts w:cs="Times New Roman"/>
      </w:rPr>
    </w:lvl>
    <w:lvl w:ilvl="3" w:tplc="14DE0EFC">
      <w:start w:val="1"/>
      <w:numFmt w:val="lowerLetter"/>
      <w:lvlText w:val="%4)"/>
      <w:lvlJc w:val="left"/>
      <w:pPr>
        <w:ind w:left="2520" w:hanging="360"/>
      </w:pPr>
      <w:rPr>
        <w:rFonts w:cs="Times New Roman"/>
      </w:rPr>
    </w:lvl>
    <w:lvl w:ilvl="4" w:tplc="07D24BBC">
      <w:start w:val="1"/>
      <w:numFmt w:val="decimal"/>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6" w15:restartNumberingAfterBreak="0">
    <w:nsid w:val="776E7EBF"/>
    <w:multiLevelType w:val="multilevel"/>
    <w:tmpl w:val="ED8E28A0"/>
    <w:lvl w:ilvl="0">
      <w:start w:val="9"/>
      <w:numFmt w:val="decimal"/>
      <w:lvlText w:val="%1."/>
      <w:lvlJc w:val="left"/>
      <w:pPr>
        <w:tabs>
          <w:tab w:val="num" w:pos="720"/>
        </w:tabs>
        <w:ind w:left="720" w:hanging="360"/>
      </w:pPr>
      <w:rPr>
        <w:rFonts w:hint="default"/>
        <w:strike w:val="0"/>
        <w:color w:val="000000"/>
      </w:rPr>
    </w:lvl>
    <w:lvl w:ilvl="1">
      <w:start w:val="1"/>
      <w:numFmt w:val="decimal"/>
      <w:lvlText w:val="%2."/>
      <w:lvlJc w:val="left"/>
      <w:pPr>
        <w:tabs>
          <w:tab w:val="num" w:pos="1440"/>
        </w:tabs>
        <w:ind w:left="1440" w:hanging="360"/>
      </w:pPr>
      <w:rPr>
        <w:rFonts w:hint="default"/>
        <w:strike w:val="0"/>
        <w:color w:val="000000"/>
        <w:sz w:val="24"/>
        <w:szCs w:val="24"/>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15:restartNumberingAfterBreak="0">
    <w:nsid w:val="7D115A53"/>
    <w:multiLevelType w:val="multilevel"/>
    <w:tmpl w:val="7FFEBCEA"/>
    <w:lvl w:ilvl="0">
      <w:start w:val="1"/>
      <w:numFmt w:val="decimal"/>
      <w:lvlText w:val="%1."/>
      <w:lvlJc w:val="left"/>
      <w:pPr>
        <w:ind w:left="360" w:hanging="360"/>
      </w:pPr>
      <w:rPr>
        <w:rFonts w:ascii="Cambria" w:eastAsia="Times New Roman" w:hAnsi="Cambria" w:cs="Times New Roman"/>
        <w:b w:val="0"/>
        <w:bCs/>
      </w:rPr>
    </w:lvl>
    <w:lvl w:ilvl="1">
      <w:start w:val="1"/>
      <w:numFmt w:val="lowerLetter"/>
      <w:lvlText w:val="%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1513376435">
    <w:abstractNumId w:val="25"/>
  </w:num>
  <w:num w:numId="2" w16cid:durableId="863519182">
    <w:abstractNumId w:val="7"/>
  </w:num>
  <w:num w:numId="3" w16cid:durableId="61074908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52064416">
    <w:abstractNumId w:val="4"/>
  </w:num>
  <w:num w:numId="5" w16cid:durableId="823545784">
    <w:abstractNumId w:val="26"/>
  </w:num>
  <w:num w:numId="6" w16cid:durableId="810708884">
    <w:abstractNumId w:val="30"/>
  </w:num>
  <w:num w:numId="7" w16cid:durableId="1232350807">
    <w:abstractNumId w:val="36"/>
  </w:num>
  <w:num w:numId="8" w16cid:durableId="1362050198">
    <w:abstractNumId w:val="15"/>
  </w:num>
  <w:num w:numId="9" w16cid:durableId="1469083678">
    <w:abstractNumId w:val="12"/>
  </w:num>
  <w:num w:numId="10" w16cid:durableId="1431464904">
    <w:abstractNumId w:val="16"/>
  </w:num>
  <w:num w:numId="11" w16cid:durableId="282814062">
    <w:abstractNumId w:val="29"/>
  </w:num>
  <w:num w:numId="12" w16cid:durableId="1290211385">
    <w:abstractNumId w:val="10"/>
  </w:num>
  <w:num w:numId="13" w16cid:durableId="881744640">
    <w:abstractNumId w:val="1"/>
  </w:num>
  <w:num w:numId="14" w16cid:durableId="520240904">
    <w:abstractNumId w:val="37"/>
  </w:num>
  <w:num w:numId="15" w16cid:durableId="1590311365">
    <w:abstractNumId w:val="33"/>
  </w:num>
  <w:num w:numId="16" w16cid:durableId="1213540214">
    <w:abstractNumId w:val="31"/>
  </w:num>
  <w:num w:numId="17" w16cid:durableId="1553929620">
    <w:abstractNumId w:val="0"/>
  </w:num>
  <w:num w:numId="18" w16cid:durableId="211698152">
    <w:abstractNumId w:val="23"/>
  </w:num>
  <w:num w:numId="19" w16cid:durableId="1224564421">
    <w:abstractNumId w:val="6"/>
  </w:num>
  <w:num w:numId="20" w16cid:durableId="1457214276">
    <w:abstractNumId w:val="32"/>
  </w:num>
  <w:num w:numId="21" w16cid:durableId="1045830725">
    <w:abstractNumId w:val="13"/>
  </w:num>
  <w:num w:numId="22" w16cid:durableId="253131567">
    <w:abstractNumId w:val="21"/>
  </w:num>
  <w:num w:numId="23" w16cid:durableId="2100711365">
    <w:abstractNumId w:val="5"/>
  </w:num>
  <w:num w:numId="24" w16cid:durableId="1556507738">
    <w:abstractNumId w:val="17"/>
  </w:num>
  <w:num w:numId="25" w16cid:durableId="490877038">
    <w:abstractNumId w:val="18"/>
  </w:num>
  <w:num w:numId="26" w16cid:durableId="269820909">
    <w:abstractNumId w:val="24"/>
  </w:num>
  <w:num w:numId="27" w16cid:durableId="1842424441">
    <w:abstractNumId w:val="34"/>
  </w:num>
  <w:num w:numId="28" w16cid:durableId="10520765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28690657">
    <w:abstractNumId w:val="14"/>
  </w:num>
  <w:num w:numId="30" w16cid:durableId="2078282944">
    <w:abstractNumId w:val="9"/>
  </w:num>
  <w:num w:numId="31" w16cid:durableId="908923360">
    <w:abstractNumId w:val="22"/>
  </w:num>
  <w:num w:numId="32" w16cid:durableId="1210800634">
    <w:abstractNumId w:val="35"/>
  </w:num>
  <w:num w:numId="33" w16cid:durableId="535316352">
    <w:abstractNumId w:val="3"/>
  </w:num>
  <w:num w:numId="34" w16cid:durableId="983774693">
    <w:abstractNumId w:val="28"/>
  </w:num>
  <w:num w:numId="35" w16cid:durableId="1392313990">
    <w:abstractNumId w:val="19"/>
  </w:num>
  <w:num w:numId="36" w16cid:durableId="2055276177">
    <w:abstractNumId w:val="27"/>
  </w:num>
  <w:num w:numId="37" w16cid:durableId="31928762">
    <w:abstractNumId w:val="20"/>
  </w:num>
  <w:num w:numId="38" w16cid:durableId="1926062573">
    <w:abstractNumId w:val="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0D8"/>
    <w:rsid w:val="00010EEB"/>
    <w:rsid w:val="00013604"/>
    <w:rsid w:val="00030518"/>
    <w:rsid w:val="0005546D"/>
    <w:rsid w:val="00067253"/>
    <w:rsid w:val="000859DE"/>
    <w:rsid w:val="00092327"/>
    <w:rsid w:val="000B0A4E"/>
    <w:rsid w:val="000B64A1"/>
    <w:rsid w:val="000B6C63"/>
    <w:rsid w:val="000E2A74"/>
    <w:rsid w:val="0013610B"/>
    <w:rsid w:val="00137638"/>
    <w:rsid w:val="001435ED"/>
    <w:rsid w:val="0014550B"/>
    <w:rsid w:val="00175A2A"/>
    <w:rsid w:val="0017791E"/>
    <w:rsid w:val="001B7F4D"/>
    <w:rsid w:val="001E6F79"/>
    <w:rsid w:val="002126BD"/>
    <w:rsid w:val="002407B5"/>
    <w:rsid w:val="0024725B"/>
    <w:rsid w:val="00284661"/>
    <w:rsid w:val="00294758"/>
    <w:rsid w:val="002B0F89"/>
    <w:rsid w:val="002C2BFB"/>
    <w:rsid w:val="002C6385"/>
    <w:rsid w:val="002D7C14"/>
    <w:rsid w:val="002E785A"/>
    <w:rsid w:val="00390E01"/>
    <w:rsid w:val="003C1F05"/>
    <w:rsid w:val="004264EB"/>
    <w:rsid w:val="004303B1"/>
    <w:rsid w:val="00451D8C"/>
    <w:rsid w:val="004721E6"/>
    <w:rsid w:val="00497288"/>
    <w:rsid w:val="004A1BE4"/>
    <w:rsid w:val="004B2DDF"/>
    <w:rsid w:val="004B30BB"/>
    <w:rsid w:val="004E7B0E"/>
    <w:rsid w:val="005148D2"/>
    <w:rsid w:val="00534E94"/>
    <w:rsid w:val="00542769"/>
    <w:rsid w:val="00553423"/>
    <w:rsid w:val="00571FDD"/>
    <w:rsid w:val="00577861"/>
    <w:rsid w:val="00597242"/>
    <w:rsid w:val="005A4642"/>
    <w:rsid w:val="005B45EC"/>
    <w:rsid w:val="00605A26"/>
    <w:rsid w:val="00606AEC"/>
    <w:rsid w:val="00612601"/>
    <w:rsid w:val="00612ADB"/>
    <w:rsid w:val="00617897"/>
    <w:rsid w:val="006502BC"/>
    <w:rsid w:val="006521C3"/>
    <w:rsid w:val="00653B9A"/>
    <w:rsid w:val="00657BEB"/>
    <w:rsid w:val="00683147"/>
    <w:rsid w:val="006D1D96"/>
    <w:rsid w:val="006D58C4"/>
    <w:rsid w:val="006E7E35"/>
    <w:rsid w:val="006F2481"/>
    <w:rsid w:val="006F2E5E"/>
    <w:rsid w:val="007004E9"/>
    <w:rsid w:val="00722D40"/>
    <w:rsid w:val="00726D39"/>
    <w:rsid w:val="007424D7"/>
    <w:rsid w:val="00742C0F"/>
    <w:rsid w:val="00753403"/>
    <w:rsid w:val="0075391E"/>
    <w:rsid w:val="00773FDA"/>
    <w:rsid w:val="0080451B"/>
    <w:rsid w:val="00815221"/>
    <w:rsid w:val="00820312"/>
    <w:rsid w:val="008377DE"/>
    <w:rsid w:val="00854042"/>
    <w:rsid w:val="00855C6B"/>
    <w:rsid w:val="00872782"/>
    <w:rsid w:val="00886D75"/>
    <w:rsid w:val="008C68A2"/>
    <w:rsid w:val="008D5552"/>
    <w:rsid w:val="008E33AD"/>
    <w:rsid w:val="008E7CE3"/>
    <w:rsid w:val="00931207"/>
    <w:rsid w:val="00954524"/>
    <w:rsid w:val="009662B1"/>
    <w:rsid w:val="009702C0"/>
    <w:rsid w:val="009C042A"/>
    <w:rsid w:val="009E0BB4"/>
    <w:rsid w:val="009E6467"/>
    <w:rsid w:val="00A02AF8"/>
    <w:rsid w:val="00A068E7"/>
    <w:rsid w:val="00A416A8"/>
    <w:rsid w:val="00A92C4B"/>
    <w:rsid w:val="00A94EDC"/>
    <w:rsid w:val="00AA5181"/>
    <w:rsid w:val="00AB2FD8"/>
    <w:rsid w:val="00AB670B"/>
    <w:rsid w:val="00AD1741"/>
    <w:rsid w:val="00B03BB4"/>
    <w:rsid w:val="00B07AE8"/>
    <w:rsid w:val="00B561F5"/>
    <w:rsid w:val="00B90955"/>
    <w:rsid w:val="00BA70D8"/>
    <w:rsid w:val="00BB0A8A"/>
    <w:rsid w:val="00BB0CF7"/>
    <w:rsid w:val="00C01796"/>
    <w:rsid w:val="00C206E2"/>
    <w:rsid w:val="00C264EA"/>
    <w:rsid w:val="00C3168E"/>
    <w:rsid w:val="00C31ED1"/>
    <w:rsid w:val="00C34B15"/>
    <w:rsid w:val="00C70DC3"/>
    <w:rsid w:val="00CA324F"/>
    <w:rsid w:val="00CD2830"/>
    <w:rsid w:val="00CD5F28"/>
    <w:rsid w:val="00CF0182"/>
    <w:rsid w:val="00D21C57"/>
    <w:rsid w:val="00D21F38"/>
    <w:rsid w:val="00D27909"/>
    <w:rsid w:val="00D359C3"/>
    <w:rsid w:val="00D46814"/>
    <w:rsid w:val="00D80909"/>
    <w:rsid w:val="00D80F52"/>
    <w:rsid w:val="00D85207"/>
    <w:rsid w:val="00D85360"/>
    <w:rsid w:val="00D87DF2"/>
    <w:rsid w:val="00DF6E78"/>
    <w:rsid w:val="00E043B6"/>
    <w:rsid w:val="00E2057B"/>
    <w:rsid w:val="00E46157"/>
    <w:rsid w:val="00E5297D"/>
    <w:rsid w:val="00E75988"/>
    <w:rsid w:val="00E77F50"/>
    <w:rsid w:val="00E83E01"/>
    <w:rsid w:val="00E91EEA"/>
    <w:rsid w:val="00EC5BF4"/>
    <w:rsid w:val="00ED79AD"/>
    <w:rsid w:val="00F249C5"/>
    <w:rsid w:val="00F53D26"/>
    <w:rsid w:val="00F66085"/>
    <w:rsid w:val="00F73484"/>
    <w:rsid w:val="00F7693F"/>
    <w:rsid w:val="00FA3AAB"/>
    <w:rsid w:val="00FA4790"/>
    <w:rsid w:val="00FB64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E6F11"/>
  <w15:chartTrackingRefBased/>
  <w15:docId w15:val="{F9FE74FA-67A6-4CA2-A433-9F6DBC1A1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before="120" w:after="120"/>
        <w:ind w:left="425" w:hanging="425"/>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324F"/>
    <w:pPr>
      <w:spacing w:before="0" w:after="0" w:line="276" w:lineRule="auto"/>
      <w:ind w:left="0" w:firstLine="0"/>
      <w:jc w:val="left"/>
    </w:pPr>
    <w:rPr>
      <w:rFonts w:ascii="Arial Narrow" w:eastAsia="Times New Roman" w:hAnsi="Arial Narrow" w:cs="Times New Roman"/>
      <w:lang w:eastAsia="pl-PL"/>
    </w:rPr>
  </w:style>
  <w:style w:type="paragraph" w:styleId="Nagwek1">
    <w:name w:val="heading 1"/>
    <w:basedOn w:val="Normalny"/>
    <w:next w:val="Normalny"/>
    <w:link w:val="Nagwek1Znak"/>
    <w:qFormat/>
    <w:rsid w:val="00CA324F"/>
    <w:pPr>
      <w:keepNext/>
      <w:keepLines/>
      <w:numPr>
        <w:numId w:val="2"/>
      </w:numPr>
      <w:pBdr>
        <w:top w:val="single" w:sz="4" w:space="1" w:color="auto"/>
        <w:left w:val="single" w:sz="4" w:space="4" w:color="auto"/>
        <w:bottom w:val="single" w:sz="4" w:space="1" w:color="auto"/>
        <w:right w:val="single" w:sz="4" w:space="4" w:color="auto"/>
      </w:pBdr>
      <w:shd w:val="clear" w:color="auto" w:fill="DEEAF6"/>
      <w:spacing w:before="120" w:after="120"/>
      <w:ind w:left="0" w:firstLine="426"/>
      <w:outlineLvl w:val="0"/>
    </w:pPr>
    <w:rPr>
      <w:szCs w:val="32"/>
    </w:rPr>
  </w:style>
  <w:style w:type="paragraph" w:styleId="Nagwek2">
    <w:name w:val="heading 2"/>
    <w:basedOn w:val="Normalny"/>
    <w:next w:val="Normalny"/>
    <w:link w:val="Nagwek2Znak"/>
    <w:uiPriority w:val="9"/>
    <w:unhideWhenUsed/>
    <w:qFormat/>
    <w:rsid w:val="00CA324F"/>
    <w:pPr>
      <w:keepNext/>
      <w:keepLines/>
      <w:outlineLvl w:val="1"/>
    </w:pPr>
    <w:rPr>
      <w:b/>
      <w:bCs/>
      <w:color w:val="5B9BD5"/>
      <w:szCs w:val="26"/>
    </w:rPr>
  </w:style>
  <w:style w:type="paragraph" w:styleId="Nagwek3">
    <w:name w:val="heading 3"/>
    <w:basedOn w:val="Normalny"/>
    <w:next w:val="Normalny"/>
    <w:link w:val="Nagwek3Znak"/>
    <w:uiPriority w:val="9"/>
    <w:unhideWhenUsed/>
    <w:qFormat/>
    <w:rsid w:val="00CA324F"/>
    <w:pPr>
      <w:keepNext/>
      <w:outlineLvl w:val="2"/>
    </w:pPr>
    <w:rPr>
      <w:b/>
      <w:bCs/>
      <w:szCs w:val="26"/>
      <w:lang w:val="x-none" w:eastAsia="en-US"/>
    </w:rPr>
  </w:style>
  <w:style w:type="paragraph" w:styleId="Nagwek4">
    <w:name w:val="heading 4"/>
    <w:basedOn w:val="Normalny"/>
    <w:next w:val="Normalny"/>
    <w:link w:val="Nagwek4Znak"/>
    <w:uiPriority w:val="9"/>
    <w:unhideWhenUsed/>
    <w:qFormat/>
    <w:rsid w:val="00CA324F"/>
    <w:pPr>
      <w:keepNext/>
      <w:keepLines/>
      <w:spacing w:before="40"/>
      <w:outlineLvl w:val="3"/>
    </w:pPr>
    <w:rPr>
      <w:rFonts w:ascii="Calibri Light" w:hAnsi="Calibri Light"/>
      <w:i/>
      <w:iCs/>
      <w:color w:val="2E74B5"/>
    </w:rPr>
  </w:style>
  <w:style w:type="paragraph" w:styleId="Nagwek5">
    <w:name w:val="heading 5"/>
    <w:basedOn w:val="Normalny"/>
    <w:next w:val="Normalny"/>
    <w:link w:val="Nagwek5Znak"/>
    <w:uiPriority w:val="9"/>
    <w:semiHidden/>
    <w:unhideWhenUsed/>
    <w:qFormat/>
    <w:rsid w:val="00CA324F"/>
    <w:pPr>
      <w:keepNext/>
      <w:keepLines/>
      <w:spacing w:before="40"/>
      <w:outlineLvl w:val="4"/>
    </w:pPr>
    <w:rPr>
      <w:rFonts w:ascii="Calibri Light" w:hAnsi="Calibri Light"/>
      <w:color w:val="2E74B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A324F"/>
    <w:rPr>
      <w:rFonts w:ascii="Arial Narrow" w:eastAsia="Times New Roman" w:hAnsi="Arial Narrow" w:cs="Times New Roman"/>
      <w:szCs w:val="32"/>
      <w:shd w:val="clear" w:color="auto" w:fill="DEEAF6"/>
      <w:lang w:eastAsia="pl-PL"/>
    </w:rPr>
  </w:style>
  <w:style w:type="character" w:customStyle="1" w:styleId="Nagwek2Znak">
    <w:name w:val="Nagłówek 2 Znak"/>
    <w:basedOn w:val="Domylnaczcionkaakapitu"/>
    <w:link w:val="Nagwek2"/>
    <w:uiPriority w:val="9"/>
    <w:rsid w:val="00CA324F"/>
    <w:rPr>
      <w:rFonts w:ascii="Arial Narrow" w:eastAsia="Times New Roman" w:hAnsi="Arial Narrow" w:cs="Times New Roman"/>
      <w:b/>
      <w:bCs/>
      <w:color w:val="5B9BD5"/>
      <w:szCs w:val="26"/>
      <w:lang w:eastAsia="pl-PL"/>
    </w:rPr>
  </w:style>
  <w:style w:type="character" w:customStyle="1" w:styleId="Nagwek3Znak">
    <w:name w:val="Nagłówek 3 Znak"/>
    <w:basedOn w:val="Domylnaczcionkaakapitu"/>
    <w:link w:val="Nagwek3"/>
    <w:uiPriority w:val="9"/>
    <w:rsid w:val="00CA324F"/>
    <w:rPr>
      <w:rFonts w:ascii="Arial Narrow" w:eastAsia="Times New Roman" w:hAnsi="Arial Narrow" w:cs="Times New Roman"/>
      <w:b/>
      <w:bCs/>
      <w:szCs w:val="26"/>
      <w:lang w:val="x-none"/>
    </w:rPr>
  </w:style>
  <w:style w:type="character" w:customStyle="1" w:styleId="Nagwek4Znak">
    <w:name w:val="Nagłówek 4 Znak"/>
    <w:basedOn w:val="Domylnaczcionkaakapitu"/>
    <w:link w:val="Nagwek4"/>
    <w:uiPriority w:val="9"/>
    <w:rsid w:val="00CA324F"/>
    <w:rPr>
      <w:rFonts w:ascii="Calibri Light" w:eastAsia="Times New Roman" w:hAnsi="Calibri Light" w:cs="Times New Roman"/>
      <w:i/>
      <w:iCs/>
      <w:color w:val="2E74B5"/>
      <w:lang w:eastAsia="pl-PL"/>
    </w:rPr>
  </w:style>
  <w:style w:type="character" w:customStyle="1" w:styleId="Nagwek5Znak">
    <w:name w:val="Nagłówek 5 Znak"/>
    <w:basedOn w:val="Domylnaczcionkaakapitu"/>
    <w:link w:val="Nagwek5"/>
    <w:uiPriority w:val="9"/>
    <w:semiHidden/>
    <w:rsid w:val="00CA324F"/>
    <w:rPr>
      <w:rFonts w:ascii="Calibri Light" w:eastAsia="Times New Roman" w:hAnsi="Calibri Light" w:cs="Times New Roman"/>
      <w:color w:val="2E74B5"/>
      <w:lang w:eastAsia="pl-PL"/>
    </w:rPr>
  </w:style>
  <w:style w:type="paragraph" w:styleId="Akapitzlist">
    <w:name w:val="List Paragraph"/>
    <w:aliases w:val="CW_Lista,Odstavec,WYPUNKTOWANIE Akapit z listą,BulletC,Obiekt,List Paragraph1,Wyliczanie,Akapit z listą31,normalny tekst,Podsis rysunku"/>
    <w:basedOn w:val="Normalny"/>
    <w:link w:val="AkapitzlistZnak"/>
    <w:uiPriority w:val="34"/>
    <w:qFormat/>
    <w:rsid w:val="00CA324F"/>
    <w:pPr>
      <w:ind w:left="720"/>
      <w:contextualSpacing/>
    </w:pPr>
  </w:style>
  <w:style w:type="character" w:customStyle="1" w:styleId="AkapitzlistZnak">
    <w:name w:val="Akapit z listą Znak"/>
    <w:aliases w:val="CW_Lista Znak,Odstavec Znak,WYPUNKTOWANIE Akapit z listą Znak,BulletC Znak,Obiekt Znak,List Paragraph1 Znak,Wyliczanie Znak,Akapit z listą31 Znak,normalny tekst Znak,Podsis rysunku Znak"/>
    <w:link w:val="Akapitzlist"/>
    <w:uiPriority w:val="34"/>
    <w:qFormat/>
    <w:rsid w:val="00CA324F"/>
    <w:rPr>
      <w:rFonts w:ascii="Arial Narrow" w:eastAsia="Times New Roman" w:hAnsi="Arial Narrow" w:cs="Times New Roman"/>
      <w:lang w:eastAsia="pl-PL"/>
    </w:rPr>
  </w:style>
  <w:style w:type="paragraph" w:styleId="NormalnyWeb">
    <w:name w:val="Normal (Web)"/>
    <w:basedOn w:val="Normalny"/>
    <w:uiPriority w:val="99"/>
    <w:rsid w:val="00CA324F"/>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paragraphpunkt1">
    <w:name w:val="paragraphpunkt1"/>
    <w:rsid w:val="00CA324F"/>
    <w:rPr>
      <w:b/>
      <w:bCs/>
    </w:rPr>
  </w:style>
  <w:style w:type="paragraph" w:styleId="Nagwek">
    <w:name w:val="header"/>
    <w:aliases w:val="Nagłówek strony"/>
    <w:basedOn w:val="Normalny"/>
    <w:link w:val="NagwekZnak"/>
    <w:unhideWhenUsed/>
    <w:rsid w:val="00CA324F"/>
    <w:pPr>
      <w:tabs>
        <w:tab w:val="center" w:pos="4536"/>
        <w:tab w:val="right" w:pos="9072"/>
      </w:tabs>
      <w:spacing w:line="240" w:lineRule="auto"/>
    </w:pPr>
  </w:style>
  <w:style w:type="character" w:customStyle="1" w:styleId="NagwekZnak">
    <w:name w:val="Nagłówek Znak"/>
    <w:aliases w:val="Nagłówek strony Znak"/>
    <w:basedOn w:val="Domylnaczcionkaakapitu"/>
    <w:link w:val="Nagwek"/>
    <w:rsid w:val="00CA324F"/>
    <w:rPr>
      <w:rFonts w:ascii="Arial Narrow" w:eastAsia="Times New Roman" w:hAnsi="Arial Narrow" w:cs="Times New Roman"/>
      <w:lang w:eastAsia="pl-PL"/>
    </w:rPr>
  </w:style>
  <w:style w:type="paragraph" w:styleId="Stopka">
    <w:name w:val="footer"/>
    <w:basedOn w:val="Normalny"/>
    <w:link w:val="StopkaZnak"/>
    <w:uiPriority w:val="99"/>
    <w:unhideWhenUsed/>
    <w:rsid w:val="00CA324F"/>
    <w:pPr>
      <w:tabs>
        <w:tab w:val="center" w:pos="4536"/>
        <w:tab w:val="right" w:pos="9072"/>
      </w:tabs>
      <w:spacing w:line="240" w:lineRule="auto"/>
    </w:pPr>
  </w:style>
  <w:style w:type="character" w:customStyle="1" w:styleId="StopkaZnak">
    <w:name w:val="Stopka Znak"/>
    <w:basedOn w:val="Domylnaczcionkaakapitu"/>
    <w:link w:val="Stopka"/>
    <w:uiPriority w:val="99"/>
    <w:rsid w:val="00CA324F"/>
    <w:rPr>
      <w:rFonts w:ascii="Arial Narrow" w:eastAsia="Times New Roman" w:hAnsi="Arial Narrow" w:cs="Times New Roman"/>
      <w:lang w:eastAsia="pl-PL"/>
    </w:rPr>
  </w:style>
  <w:style w:type="table" w:styleId="Tabela-Siatka">
    <w:name w:val="Table Grid"/>
    <w:basedOn w:val="Standardowy"/>
    <w:uiPriority w:val="39"/>
    <w:rsid w:val="00CA324F"/>
    <w:pPr>
      <w:spacing w:before="0" w:after="0"/>
      <w:ind w:left="0" w:firstLine="0"/>
      <w:jc w:val="left"/>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nhideWhenUsed/>
    <w:rsid w:val="00CA324F"/>
    <w:rPr>
      <w:color w:val="0563C1"/>
      <w:u w:val="single"/>
    </w:rPr>
  </w:style>
  <w:style w:type="paragraph" w:styleId="Nagwekspisutreci">
    <w:name w:val="TOC Heading"/>
    <w:basedOn w:val="Nagwek1"/>
    <w:next w:val="Normalny"/>
    <w:uiPriority w:val="39"/>
    <w:unhideWhenUsed/>
    <w:qFormat/>
    <w:rsid w:val="00CA324F"/>
    <w:pPr>
      <w:numPr>
        <w:numId w:val="0"/>
      </w:numPr>
      <w:pBdr>
        <w:top w:val="none" w:sz="0" w:space="0" w:color="auto"/>
        <w:left w:val="none" w:sz="0" w:space="0" w:color="auto"/>
        <w:bottom w:val="none" w:sz="0" w:space="0" w:color="auto"/>
        <w:right w:val="none" w:sz="0" w:space="0" w:color="auto"/>
      </w:pBdr>
      <w:shd w:val="clear" w:color="auto" w:fill="auto"/>
      <w:spacing w:before="240" w:after="0" w:line="259" w:lineRule="auto"/>
      <w:outlineLvl w:val="9"/>
    </w:pPr>
    <w:rPr>
      <w:rFonts w:ascii="Calibri Light" w:hAnsi="Calibri Light"/>
      <w:color w:val="2E74B5"/>
      <w:sz w:val="32"/>
    </w:rPr>
  </w:style>
  <w:style w:type="paragraph" w:styleId="Spistreci1">
    <w:name w:val="toc 1"/>
    <w:basedOn w:val="Normalny"/>
    <w:next w:val="Normalny"/>
    <w:autoRedefine/>
    <w:uiPriority w:val="39"/>
    <w:unhideWhenUsed/>
    <w:rsid w:val="00CA324F"/>
    <w:pPr>
      <w:spacing w:after="100"/>
    </w:pPr>
  </w:style>
  <w:style w:type="paragraph" w:customStyle="1" w:styleId="Standard">
    <w:name w:val="Standard"/>
    <w:rsid w:val="00CA324F"/>
    <w:pPr>
      <w:autoSpaceDE w:val="0"/>
      <w:autoSpaceDN w:val="0"/>
      <w:adjustRightInd w:val="0"/>
      <w:spacing w:before="0" w:after="0"/>
      <w:ind w:left="0" w:firstLine="0"/>
      <w:jc w:val="left"/>
    </w:pPr>
    <w:rPr>
      <w:rFonts w:ascii="Times" w:eastAsia="Times New Roman" w:hAnsi="Times" w:cs="Times New Roman"/>
      <w:sz w:val="20"/>
      <w:szCs w:val="24"/>
      <w:lang w:eastAsia="pl-PL"/>
    </w:rPr>
  </w:style>
  <w:style w:type="paragraph" w:customStyle="1" w:styleId="WW-Tekstpodstawowy2">
    <w:name w:val="WW-Tekst podstawowy 2"/>
    <w:basedOn w:val="Normalny"/>
    <w:rsid w:val="00CA324F"/>
    <w:pPr>
      <w:suppressAutoHyphens/>
      <w:spacing w:line="360" w:lineRule="auto"/>
      <w:jc w:val="center"/>
    </w:pPr>
    <w:rPr>
      <w:rFonts w:ascii="Times New Roman" w:hAnsi="Times New Roman"/>
      <w:sz w:val="24"/>
      <w:szCs w:val="20"/>
    </w:rPr>
  </w:style>
  <w:style w:type="paragraph" w:customStyle="1" w:styleId="WW-Tekstpodstawowy3">
    <w:name w:val="WW-Tekst podstawowy 3"/>
    <w:basedOn w:val="Normalny"/>
    <w:rsid w:val="00CA324F"/>
    <w:pPr>
      <w:suppressAutoHyphens/>
      <w:autoSpaceDE w:val="0"/>
      <w:spacing w:line="240" w:lineRule="atLeast"/>
      <w:ind w:right="46"/>
      <w:jc w:val="both"/>
    </w:pPr>
    <w:rPr>
      <w:rFonts w:ascii="Times New Roman" w:hAnsi="Times New Roman"/>
      <w:color w:val="000000"/>
      <w:sz w:val="20"/>
      <w:szCs w:val="20"/>
    </w:rPr>
  </w:style>
  <w:style w:type="paragraph" w:styleId="Tekstpodstawowywcity">
    <w:name w:val="Body Text Indent"/>
    <w:basedOn w:val="Normalny"/>
    <w:link w:val="TekstpodstawowywcityZnak"/>
    <w:rsid w:val="00CA324F"/>
    <w:pPr>
      <w:spacing w:line="240" w:lineRule="auto"/>
      <w:ind w:left="708"/>
      <w:jc w:val="both"/>
    </w:pPr>
    <w:rPr>
      <w:rFonts w:ascii="Times New Roman" w:hAnsi="Times New Roman"/>
      <w:szCs w:val="20"/>
      <w:lang w:val="x-none" w:eastAsia="x-none"/>
    </w:rPr>
  </w:style>
  <w:style w:type="character" w:customStyle="1" w:styleId="TekstpodstawowywcityZnak">
    <w:name w:val="Tekst podstawowy wcięty Znak"/>
    <w:basedOn w:val="Domylnaczcionkaakapitu"/>
    <w:link w:val="Tekstpodstawowywcity"/>
    <w:rsid w:val="00CA324F"/>
    <w:rPr>
      <w:rFonts w:ascii="Times New Roman" w:eastAsia="Times New Roman" w:hAnsi="Times New Roman" w:cs="Times New Roman"/>
      <w:szCs w:val="20"/>
      <w:lang w:val="x-none" w:eastAsia="x-none"/>
    </w:rPr>
  </w:style>
  <w:style w:type="paragraph" w:styleId="Tekstpodstawowy">
    <w:name w:val="Body Text"/>
    <w:basedOn w:val="Normalny"/>
    <w:link w:val="TekstpodstawowyZnak"/>
    <w:rsid w:val="00CA324F"/>
    <w:pPr>
      <w:spacing w:after="120" w:line="240" w:lineRule="auto"/>
    </w:pPr>
    <w:rPr>
      <w:rFonts w:ascii="Times New Roman" w:hAnsi="Times New Roman"/>
      <w:color w:val="000000"/>
      <w:sz w:val="24"/>
      <w:szCs w:val="20"/>
      <w:lang w:val="x-none" w:eastAsia="x-none"/>
    </w:rPr>
  </w:style>
  <w:style w:type="character" w:customStyle="1" w:styleId="TekstpodstawowyZnak">
    <w:name w:val="Tekst podstawowy Znak"/>
    <w:basedOn w:val="Domylnaczcionkaakapitu"/>
    <w:link w:val="Tekstpodstawowy"/>
    <w:rsid w:val="00CA324F"/>
    <w:rPr>
      <w:rFonts w:ascii="Times New Roman" w:eastAsia="Times New Roman" w:hAnsi="Times New Roman" w:cs="Times New Roman"/>
      <w:color w:val="000000"/>
      <w:sz w:val="24"/>
      <w:szCs w:val="20"/>
      <w:lang w:val="x-none" w:eastAsia="x-none"/>
    </w:rPr>
  </w:style>
  <w:style w:type="paragraph" w:customStyle="1" w:styleId="Standardowy0">
    <w:name w:val="Standardowy.+"/>
    <w:rsid w:val="00CA324F"/>
    <w:pPr>
      <w:autoSpaceDE w:val="0"/>
      <w:autoSpaceDN w:val="0"/>
      <w:spacing w:before="0" w:after="0"/>
      <w:ind w:left="0" w:firstLine="0"/>
      <w:jc w:val="left"/>
    </w:pPr>
    <w:rPr>
      <w:rFonts w:ascii="Arial" w:eastAsia="Times New Roman" w:hAnsi="Arial" w:cs="Arial"/>
      <w:sz w:val="20"/>
      <w:szCs w:val="24"/>
      <w:lang w:eastAsia="pl-PL"/>
    </w:rPr>
  </w:style>
  <w:style w:type="paragraph" w:styleId="Tekstpodstawowywcity3">
    <w:name w:val="Body Text Indent 3"/>
    <w:basedOn w:val="Normalny"/>
    <w:link w:val="Tekstpodstawowywcity3Znak"/>
    <w:rsid w:val="00CA324F"/>
    <w:pPr>
      <w:widowControl w:val="0"/>
      <w:suppressAutoHyphens/>
      <w:spacing w:after="120" w:line="240" w:lineRule="auto"/>
      <w:ind w:left="283"/>
    </w:pPr>
    <w:rPr>
      <w:rFonts w:ascii="Times New Roman" w:eastAsia="Arial Unicode MS" w:hAnsi="Times New Roman"/>
      <w:kern w:val="1"/>
      <w:sz w:val="16"/>
      <w:szCs w:val="16"/>
      <w:lang w:val="x-none"/>
    </w:rPr>
  </w:style>
  <w:style w:type="character" w:customStyle="1" w:styleId="Tekstpodstawowywcity3Znak">
    <w:name w:val="Tekst podstawowy wcięty 3 Znak"/>
    <w:basedOn w:val="Domylnaczcionkaakapitu"/>
    <w:link w:val="Tekstpodstawowywcity3"/>
    <w:rsid w:val="00CA324F"/>
    <w:rPr>
      <w:rFonts w:ascii="Times New Roman" w:eastAsia="Arial Unicode MS" w:hAnsi="Times New Roman" w:cs="Times New Roman"/>
      <w:kern w:val="1"/>
      <w:sz w:val="16"/>
      <w:szCs w:val="16"/>
      <w:lang w:val="x-none" w:eastAsia="pl-PL"/>
    </w:rPr>
  </w:style>
  <w:style w:type="paragraph" w:styleId="Tytu">
    <w:name w:val="Title"/>
    <w:basedOn w:val="Normalny"/>
    <w:link w:val="TytuZnak"/>
    <w:qFormat/>
    <w:rsid w:val="00CA324F"/>
    <w:pPr>
      <w:spacing w:line="240" w:lineRule="auto"/>
      <w:jc w:val="center"/>
    </w:pPr>
    <w:rPr>
      <w:rFonts w:ascii="Arial" w:hAnsi="Arial"/>
      <w:b/>
      <w:sz w:val="28"/>
      <w:szCs w:val="20"/>
      <w:lang w:val="x-none" w:eastAsia="x-none"/>
    </w:rPr>
  </w:style>
  <w:style w:type="character" w:customStyle="1" w:styleId="TytuZnak">
    <w:name w:val="Tytuł Znak"/>
    <w:basedOn w:val="Domylnaczcionkaakapitu"/>
    <w:link w:val="Tytu"/>
    <w:rsid w:val="00CA324F"/>
    <w:rPr>
      <w:rFonts w:ascii="Arial" w:eastAsia="Times New Roman" w:hAnsi="Arial" w:cs="Times New Roman"/>
      <w:b/>
      <w:sz w:val="28"/>
      <w:szCs w:val="20"/>
      <w:lang w:val="x-none" w:eastAsia="x-none"/>
    </w:rPr>
  </w:style>
  <w:style w:type="paragraph" w:customStyle="1" w:styleId="PPKT">
    <w:name w:val="PPKT"/>
    <w:basedOn w:val="Normalny"/>
    <w:link w:val="PPKTZnak"/>
    <w:qFormat/>
    <w:rsid w:val="00CA324F"/>
    <w:pPr>
      <w:spacing w:before="120" w:after="200" w:line="300" w:lineRule="atLeast"/>
      <w:jc w:val="both"/>
    </w:pPr>
    <w:rPr>
      <w:rFonts w:ascii="Times New Roman" w:hAnsi="Times New Roman"/>
      <w:sz w:val="24"/>
      <w:szCs w:val="24"/>
      <w:lang w:val="x-none" w:eastAsia="x-none"/>
    </w:rPr>
  </w:style>
  <w:style w:type="character" w:customStyle="1" w:styleId="PPKTZnak">
    <w:name w:val="PPKT Znak"/>
    <w:link w:val="PPKT"/>
    <w:rsid w:val="00CA324F"/>
    <w:rPr>
      <w:rFonts w:ascii="Times New Roman" w:eastAsia="Times New Roman" w:hAnsi="Times New Roman" w:cs="Times New Roman"/>
      <w:sz w:val="24"/>
      <w:szCs w:val="24"/>
      <w:lang w:val="x-none" w:eastAsia="x-none"/>
    </w:rPr>
  </w:style>
  <w:style w:type="paragraph" w:styleId="Tekstdymka">
    <w:name w:val="Balloon Text"/>
    <w:basedOn w:val="Normalny"/>
    <w:link w:val="TekstdymkaZnak"/>
    <w:uiPriority w:val="99"/>
    <w:semiHidden/>
    <w:unhideWhenUsed/>
    <w:rsid w:val="00CA324F"/>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A324F"/>
    <w:rPr>
      <w:rFonts w:ascii="Tahoma" w:eastAsia="Times New Roman" w:hAnsi="Tahoma" w:cs="Tahoma"/>
      <w:sz w:val="16"/>
      <w:szCs w:val="16"/>
      <w:lang w:eastAsia="pl-PL"/>
    </w:rPr>
  </w:style>
  <w:style w:type="paragraph" w:customStyle="1" w:styleId="StandardowyStandardowy1">
    <w:name w:val="Standardowy.Standardowy1"/>
    <w:rsid w:val="00CA324F"/>
    <w:pPr>
      <w:spacing w:before="0" w:after="0"/>
      <w:ind w:left="0" w:firstLine="0"/>
      <w:jc w:val="left"/>
    </w:pPr>
    <w:rPr>
      <w:rFonts w:ascii="Times New Roman" w:eastAsia="Times New Roman" w:hAnsi="Times New Roman" w:cs="Times New Roman"/>
      <w:sz w:val="24"/>
      <w:szCs w:val="20"/>
      <w:lang w:eastAsia="pl-PL"/>
    </w:rPr>
  </w:style>
  <w:style w:type="paragraph" w:customStyle="1" w:styleId="WW-Tekstkomentarza">
    <w:name w:val="WW-Tekst komentarza"/>
    <w:basedOn w:val="Normalny"/>
    <w:rsid w:val="00CA324F"/>
    <w:pPr>
      <w:suppressAutoHyphens/>
      <w:overflowPunct w:val="0"/>
      <w:autoSpaceDE w:val="0"/>
      <w:autoSpaceDN w:val="0"/>
      <w:adjustRightInd w:val="0"/>
      <w:spacing w:line="240" w:lineRule="auto"/>
    </w:pPr>
    <w:rPr>
      <w:rFonts w:ascii="Times New Roman" w:hAnsi="Times New Roman"/>
      <w:sz w:val="20"/>
      <w:szCs w:val="20"/>
    </w:rPr>
  </w:style>
  <w:style w:type="paragraph" w:customStyle="1" w:styleId="Tekstpodstawowywcity21">
    <w:name w:val="Tekst podstawowy wcięty 21"/>
    <w:basedOn w:val="Normalny"/>
    <w:rsid w:val="00CA324F"/>
    <w:pPr>
      <w:suppressAutoHyphens/>
      <w:spacing w:line="240" w:lineRule="auto"/>
      <w:ind w:left="360"/>
      <w:jc w:val="both"/>
    </w:pPr>
    <w:rPr>
      <w:rFonts w:ascii="Times New Roman" w:hAnsi="Times New Roman"/>
      <w:bCs/>
      <w:color w:val="000000"/>
      <w:szCs w:val="20"/>
      <w:lang w:val="x-none" w:eastAsia="ar-SA"/>
    </w:rPr>
  </w:style>
  <w:style w:type="paragraph" w:styleId="Tekstprzypisudolnego">
    <w:name w:val="footnote text"/>
    <w:basedOn w:val="Normalny"/>
    <w:link w:val="TekstprzypisudolnegoZnak"/>
    <w:uiPriority w:val="99"/>
    <w:rsid w:val="00CA324F"/>
    <w:pPr>
      <w:spacing w:line="240" w:lineRule="auto"/>
    </w:pPr>
    <w:rPr>
      <w:rFonts w:ascii="Times New Roman" w:hAnsi="Times New Roman"/>
      <w:color w:val="000000"/>
      <w:sz w:val="20"/>
      <w:szCs w:val="20"/>
      <w:lang w:val="x-none" w:eastAsia="x-none"/>
    </w:rPr>
  </w:style>
  <w:style w:type="character" w:customStyle="1" w:styleId="TekstprzypisudolnegoZnak">
    <w:name w:val="Tekst przypisu dolnego Znak"/>
    <w:basedOn w:val="Domylnaczcionkaakapitu"/>
    <w:link w:val="Tekstprzypisudolnego"/>
    <w:uiPriority w:val="99"/>
    <w:rsid w:val="00CA324F"/>
    <w:rPr>
      <w:rFonts w:ascii="Times New Roman" w:eastAsia="Times New Roman" w:hAnsi="Times New Roman" w:cs="Times New Roman"/>
      <w:color w:val="000000"/>
      <w:sz w:val="20"/>
      <w:szCs w:val="20"/>
      <w:lang w:val="x-none" w:eastAsia="x-none"/>
    </w:rPr>
  </w:style>
  <w:style w:type="character" w:styleId="Odwoanieprzypisudolnego">
    <w:name w:val="footnote reference"/>
    <w:uiPriority w:val="99"/>
    <w:rsid w:val="00CA324F"/>
    <w:rPr>
      <w:vertAlign w:val="superscript"/>
    </w:rPr>
  </w:style>
  <w:style w:type="paragraph" w:customStyle="1" w:styleId="tekst0020podstawowy">
    <w:name w:val="tekst_0020podstawowy"/>
    <w:basedOn w:val="Normalny"/>
    <w:rsid w:val="00CA324F"/>
    <w:pPr>
      <w:spacing w:before="100" w:beforeAutospacing="1" w:after="100" w:afterAutospacing="1" w:line="240" w:lineRule="auto"/>
    </w:pPr>
    <w:rPr>
      <w:rFonts w:ascii="Times New Roman" w:hAnsi="Times New Roman"/>
      <w:sz w:val="24"/>
      <w:szCs w:val="24"/>
    </w:rPr>
  </w:style>
  <w:style w:type="character" w:styleId="Odwoaniedokomentarza">
    <w:name w:val="annotation reference"/>
    <w:uiPriority w:val="99"/>
    <w:unhideWhenUsed/>
    <w:rsid w:val="00CA324F"/>
    <w:rPr>
      <w:sz w:val="16"/>
      <w:szCs w:val="16"/>
    </w:rPr>
  </w:style>
  <w:style w:type="paragraph" w:styleId="Tekstkomentarza">
    <w:name w:val="annotation text"/>
    <w:basedOn w:val="Normalny"/>
    <w:link w:val="TekstkomentarzaZnak"/>
    <w:uiPriority w:val="99"/>
    <w:unhideWhenUsed/>
    <w:rsid w:val="00CA324F"/>
    <w:pPr>
      <w:spacing w:line="240" w:lineRule="auto"/>
    </w:pPr>
    <w:rPr>
      <w:sz w:val="20"/>
      <w:szCs w:val="20"/>
    </w:rPr>
  </w:style>
  <w:style w:type="character" w:customStyle="1" w:styleId="TekstkomentarzaZnak">
    <w:name w:val="Tekst komentarza Znak"/>
    <w:basedOn w:val="Domylnaczcionkaakapitu"/>
    <w:link w:val="Tekstkomentarza"/>
    <w:uiPriority w:val="99"/>
    <w:rsid w:val="00CA324F"/>
    <w:rPr>
      <w:rFonts w:ascii="Arial Narrow" w:eastAsia="Times New Roman" w:hAnsi="Arial Narrow"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A324F"/>
    <w:rPr>
      <w:b/>
      <w:bCs/>
    </w:rPr>
  </w:style>
  <w:style w:type="character" w:customStyle="1" w:styleId="TematkomentarzaZnak">
    <w:name w:val="Temat komentarza Znak"/>
    <w:basedOn w:val="TekstkomentarzaZnak"/>
    <w:link w:val="Tematkomentarza"/>
    <w:uiPriority w:val="99"/>
    <w:semiHidden/>
    <w:rsid w:val="00CA324F"/>
    <w:rPr>
      <w:rFonts w:ascii="Arial Narrow" w:eastAsia="Times New Roman" w:hAnsi="Arial Narrow" w:cs="Times New Roman"/>
      <w:b/>
      <w:bCs/>
      <w:sz w:val="20"/>
      <w:szCs w:val="20"/>
      <w:lang w:eastAsia="pl-PL"/>
    </w:rPr>
  </w:style>
  <w:style w:type="paragraph" w:styleId="Tekstpodstawowywcity2">
    <w:name w:val="Body Text Indent 2"/>
    <w:basedOn w:val="Normalny"/>
    <w:link w:val="Tekstpodstawowywcity2Znak"/>
    <w:uiPriority w:val="99"/>
    <w:unhideWhenUsed/>
    <w:rsid w:val="00CA324F"/>
    <w:pPr>
      <w:spacing w:after="120" w:line="480" w:lineRule="auto"/>
      <w:ind w:left="283"/>
    </w:pPr>
    <w:rPr>
      <w:rFonts w:ascii="Calibri" w:eastAsia="Calibri" w:hAnsi="Calibri"/>
      <w:lang w:val="x-none" w:eastAsia="en-US"/>
    </w:rPr>
  </w:style>
  <w:style w:type="character" w:customStyle="1" w:styleId="Tekstpodstawowywcity2Znak">
    <w:name w:val="Tekst podstawowy wcięty 2 Znak"/>
    <w:basedOn w:val="Domylnaczcionkaakapitu"/>
    <w:link w:val="Tekstpodstawowywcity2"/>
    <w:uiPriority w:val="99"/>
    <w:rsid w:val="00CA324F"/>
    <w:rPr>
      <w:rFonts w:ascii="Calibri" w:eastAsia="Calibri" w:hAnsi="Calibri" w:cs="Times New Roman"/>
      <w:lang w:val="x-none"/>
    </w:rPr>
  </w:style>
  <w:style w:type="paragraph" w:customStyle="1" w:styleId="Default">
    <w:name w:val="Default"/>
    <w:rsid w:val="00CA324F"/>
    <w:pPr>
      <w:autoSpaceDE w:val="0"/>
      <w:autoSpaceDN w:val="0"/>
      <w:adjustRightInd w:val="0"/>
      <w:spacing w:before="0" w:after="0"/>
      <w:ind w:left="0" w:firstLine="0"/>
      <w:jc w:val="left"/>
    </w:pPr>
    <w:rPr>
      <w:rFonts w:ascii="Times New Roman" w:eastAsia="Times New Roman" w:hAnsi="Times New Roman" w:cs="Times New Roman"/>
      <w:color w:val="000000"/>
      <w:sz w:val="24"/>
      <w:szCs w:val="24"/>
      <w:lang w:eastAsia="pl-PL"/>
    </w:rPr>
  </w:style>
  <w:style w:type="paragraph" w:customStyle="1" w:styleId="Styl1">
    <w:name w:val="Styl1"/>
    <w:basedOn w:val="Nagwek1"/>
    <w:qFormat/>
    <w:rsid w:val="00CA324F"/>
    <w:pPr>
      <w:keepLines w:val="0"/>
      <w:numPr>
        <w:numId w:val="0"/>
      </w:numPr>
      <w:pBdr>
        <w:top w:val="none" w:sz="0" w:space="0" w:color="auto"/>
        <w:left w:val="none" w:sz="0" w:space="0" w:color="auto"/>
        <w:bottom w:val="none" w:sz="0" w:space="0" w:color="auto"/>
        <w:right w:val="none" w:sz="0" w:space="0" w:color="auto"/>
      </w:pBdr>
      <w:shd w:val="clear" w:color="auto" w:fill="auto"/>
      <w:spacing w:before="240" w:after="60" w:line="240" w:lineRule="auto"/>
      <w:jc w:val="both"/>
    </w:pPr>
    <w:rPr>
      <w:rFonts w:cs="Arial"/>
      <w:b/>
      <w:bCs/>
      <w:color w:val="0070C0"/>
      <w:kern w:val="32"/>
      <w:szCs w:val="22"/>
      <w:lang w:val="x-none" w:eastAsia="x-none"/>
    </w:rPr>
  </w:style>
  <w:style w:type="paragraph" w:customStyle="1" w:styleId="LPTekstgwnyZnak">
    <w:name w:val="LP_Tekst główny Znak"/>
    <w:basedOn w:val="Normalny"/>
    <w:rsid w:val="00CA324F"/>
    <w:pPr>
      <w:suppressAutoHyphens/>
      <w:spacing w:line="240" w:lineRule="auto"/>
    </w:pPr>
    <w:rPr>
      <w:rFonts w:ascii="Arial" w:eastAsia="Calibri" w:hAnsi="Arial" w:cs="Arial"/>
      <w:sz w:val="24"/>
      <w:szCs w:val="24"/>
      <w:lang w:eastAsia="zh-CN"/>
    </w:rPr>
  </w:style>
  <w:style w:type="paragraph" w:customStyle="1" w:styleId="Normalny1">
    <w:name w:val="Normalny1"/>
    <w:rsid w:val="00CA324F"/>
    <w:pPr>
      <w:widowControl w:val="0"/>
      <w:suppressAutoHyphens/>
      <w:spacing w:before="0" w:after="0"/>
      <w:ind w:left="0" w:firstLine="0"/>
      <w:jc w:val="left"/>
    </w:pPr>
    <w:rPr>
      <w:rFonts w:ascii="Liberation Sans" w:eastAsia="Bitstream Vera Sans" w:hAnsi="Liberation Sans" w:cs="FreeSans"/>
      <w:sz w:val="24"/>
      <w:szCs w:val="24"/>
      <w:lang w:eastAsia="zh-CN" w:bidi="hi-IN"/>
    </w:rPr>
  </w:style>
  <w:style w:type="paragraph" w:styleId="Poprawka">
    <w:name w:val="Revision"/>
    <w:hidden/>
    <w:uiPriority w:val="99"/>
    <w:semiHidden/>
    <w:rsid w:val="00CA324F"/>
    <w:pPr>
      <w:spacing w:before="0" w:after="0"/>
      <w:ind w:left="0" w:firstLine="0"/>
      <w:jc w:val="left"/>
    </w:pPr>
    <w:rPr>
      <w:rFonts w:ascii="Arial Narrow" w:eastAsia="Times New Roman" w:hAnsi="Arial Narrow" w:cs="Times New Roman"/>
      <w:lang w:eastAsia="pl-PL"/>
    </w:rPr>
  </w:style>
  <w:style w:type="paragraph" w:customStyle="1" w:styleId="gwpe82a2b4bmsonormal">
    <w:name w:val="gwpe82a2b4b_msonormal"/>
    <w:basedOn w:val="Normalny"/>
    <w:rsid w:val="00CA324F"/>
    <w:pPr>
      <w:spacing w:before="100" w:beforeAutospacing="1" w:after="100" w:afterAutospacing="1" w:line="240" w:lineRule="auto"/>
    </w:pPr>
    <w:rPr>
      <w:rFonts w:ascii="Times New Roman" w:hAnsi="Times New Roman"/>
      <w:sz w:val="24"/>
      <w:szCs w:val="24"/>
    </w:rPr>
  </w:style>
  <w:style w:type="character" w:customStyle="1" w:styleId="Nierozpoznanawzmianka1">
    <w:name w:val="Nierozpoznana wzmianka1"/>
    <w:uiPriority w:val="99"/>
    <w:semiHidden/>
    <w:unhideWhenUsed/>
    <w:rsid w:val="00CA324F"/>
    <w:rPr>
      <w:color w:val="605E5C"/>
      <w:shd w:val="clear" w:color="auto" w:fill="E1DFDD"/>
    </w:rPr>
  </w:style>
  <w:style w:type="character" w:styleId="UyteHipercze">
    <w:name w:val="FollowedHyperlink"/>
    <w:uiPriority w:val="99"/>
    <w:semiHidden/>
    <w:unhideWhenUsed/>
    <w:rsid w:val="00CA324F"/>
    <w:rPr>
      <w:color w:val="954F72"/>
      <w:u w:val="single"/>
    </w:rPr>
  </w:style>
  <w:style w:type="character" w:customStyle="1" w:styleId="LPzwykly">
    <w:name w:val="LP_zwykly"/>
    <w:basedOn w:val="Domylnaczcionkaakapitu"/>
    <w:qFormat/>
    <w:rsid w:val="00CA324F"/>
  </w:style>
  <w:style w:type="paragraph" w:customStyle="1" w:styleId="redniasiatka1akcent21">
    <w:name w:val="Średnia siatka 1 — akcent 21"/>
    <w:basedOn w:val="Normalny"/>
    <w:qFormat/>
    <w:rsid w:val="00CA324F"/>
    <w:pPr>
      <w:suppressAutoHyphens/>
      <w:spacing w:line="240" w:lineRule="auto"/>
      <w:ind w:left="708"/>
    </w:pPr>
    <w:rPr>
      <w:rFonts w:ascii="Times New Roman" w:hAnsi="Times New Roman"/>
      <w:sz w:val="20"/>
      <w:szCs w:val="20"/>
      <w:lang w:eastAsia="ar-SA"/>
    </w:rPr>
  </w:style>
  <w:style w:type="paragraph" w:customStyle="1" w:styleId="LPTytudokumentu">
    <w:name w:val="LP_Tytuł dokumentu"/>
    <w:rsid w:val="00CA324F"/>
    <w:pPr>
      <w:tabs>
        <w:tab w:val="left" w:pos="0"/>
      </w:tabs>
      <w:suppressAutoHyphens/>
      <w:autoSpaceDE w:val="0"/>
      <w:spacing w:before="0" w:after="0" w:line="360" w:lineRule="auto"/>
      <w:ind w:left="0" w:firstLine="0"/>
      <w:jc w:val="center"/>
      <w:textAlignment w:val="center"/>
    </w:pPr>
    <w:rPr>
      <w:rFonts w:ascii="Arial" w:eastAsia="Times New Roman" w:hAnsi="Arial" w:cs="Arial"/>
      <w:b/>
      <w:color w:val="000000"/>
      <w:sz w:val="24"/>
      <w:szCs w:val="24"/>
      <w:lang w:eastAsia="zh-CN"/>
    </w:rPr>
  </w:style>
  <w:style w:type="paragraph" w:styleId="Podtytu">
    <w:name w:val="Subtitle"/>
    <w:basedOn w:val="Normalny"/>
    <w:link w:val="PodtytuZnak"/>
    <w:qFormat/>
    <w:rsid w:val="00CA324F"/>
    <w:pPr>
      <w:spacing w:line="240" w:lineRule="auto"/>
    </w:pPr>
    <w:rPr>
      <w:rFonts w:ascii="Times New Roman" w:hAnsi="Times New Roman"/>
      <w:b/>
      <w:sz w:val="20"/>
      <w:szCs w:val="24"/>
    </w:rPr>
  </w:style>
  <w:style w:type="character" w:customStyle="1" w:styleId="PodtytuZnak">
    <w:name w:val="Podtytuł Znak"/>
    <w:basedOn w:val="Domylnaczcionkaakapitu"/>
    <w:link w:val="Podtytu"/>
    <w:rsid w:val="00CA324F"/>
    <w:rPr>
      <w:rFonts w:ascii="Times New Roman" w:eastAsia="Times New Roman" w:hAnsi="Times New Roman" w:cs="Times New Roman"/>
      <w:b/>
      <w:sz w:val="20"/>
      <w:szCs w:val="24"/>
      <w:lang w:eastAsia="pl-PL"/>
    </w:rPr>
  </w:style>
  <w:style w:type="paragraph" w:styleId="Zwykytekst">
    <w:name w:val="Plain Text"/>
    <w:basedOn w:val="Normalny"/>
    <w:link w:val="ZwykytekstZnak"/>
    <w:semiHidden/>
    <w:rsid w:val="00CA324F"/>
    <w:pPr>
      <w:suppressAutoHyphens/>
      <w:spacing w:line="240" w:lineRule="auto"/>
    </w:pPr>
    <w:rPr>
      <w:rFonts w:ascii="Courier New" w:hAnsi="Courier New"/>
      <w:sz w:val="20"/>
      <w:szCs w:val="20"/>
      <w:lang w:eastAsia="ar-SA"/>
    </w:rPr>
  </w:style>
  <w:style w:type="character" w:customStyle="1" w:styleId="ZwykytekstZnak">
    <w:name w:val="Zwykły tekst Znak"/>
    <w:basedOn w:val="Domylnaczcionkaakapitu"/>
    <w:link w:val="Zwykytekst"/>
    <w:semiHidden/>
    <w:rsid w:val="00CA324F"/>
    <w:rPr>
      <w:rFonts w:ascii="Courier New" w:eastAsia="Times New Roman" w:hAnsi="Courier New" w:cs="Times New Roman"/>
      <w:sz w:val="20"/>
      <w:szCs w:val="20"/>
      <w:lang w:eastAsia="ar-SA"/>
    </w:rPr>
  </w:style>
  <w:style w:type="paragraph" w:customStyle="1" w:styleId="ust">
    <w:name w:val="ust"/>
    <w:rsid w:val="00CA324F"/>
    <w:pPr>
      <w:spacing w:before="60" w:after="60"/>
      <w:ind w:left="426" w:hanging="284"/>
    </w:pPr>
    <w:rPr>
      <w:rFonts w:ascii="Times New Roman" w:eastAsia="Times New Roman" w:hAnsi="Times New Roman" w:cs="Times New Roman"/>
      <w:sz w:val="24"/>
      <w:szCs w:val="20"/>
      <w:lang w:eastAsia="pl-PL"/>
    </w:rPr>
  </w:style>
  <w:style w:type="paragraph" w:styleId="Spistreci2">
    <w:name w:val="toc 2"/>
    <w:basedOn w:val="Normalny"/>
    <w:next w:val="Normalny"/>
    <w:autoRedefine/>
    <w:uiPriority w:val="39"/>
    <w:unhideWhenUsed/>
    <w:rsid w:val="00CA324F"/>
    <w:pPr>
      <w:spacing w:after="100"/>
      <w:ind w:left="220"/>
    </w:pPr>
  </w:style>
  <w:style w:type="paragraph" w:styleId="Spistreci3">
    <w:name w:val="toc 3"/>
    <w:basedOn w:val="Normalny"/>
    <w:next w:val="Normalny"/>
    <w:autoRedefine/>
    <w:uiPriority w:val="39"/>
    <w:unhideWhenUsed/>
    <w:rsid w:val="00CA324F"/>
    <w:pPr>
      <w:spacing w:after="100"/>
      <w:ind w:left="440"/>
    </w:pPr>
  </w:style>
  <w:style w:type="paragraph" w:styleId="Lista">
    <w:name w:val="List"/>
    <w:basedOn w:val="Tekstpodstawowy"/>
    <w:rsid w:val="00CA324F"/>
    <w:pPr>
      <w:suppressAutoHyphens/>
    </w:pPr>
    <w:rPr>
      <w:rFonts w:cs="Tahoma"/>
      <w:color w:val="auto"/>
      <w:sz w:val="20"/>
      <w:lang w:val="pl-PL" w:eastAsia="ar-SA"/>
    </w:rPr>
  </w:style>
  <w:style w:type="paragraph" w:customStyle="1" w:styleId="Akapitzlist3">
    <w:name w:val="Akapit z listą3"/>
    <w:basedOn w:val="Normalny"/>
    <w:rsid w:val="00CA324F"/>
    <w:pPr>
      <w:widowControl w:val="0"/>
      <w:suppressAutoHyphens/>
      <w:spacing w:after="60"/>
      <w:ind w:left="720" w:hanging="454"/>
      <w:jc w:val="both"/>
    </w:pPr>
    <w:rPr>
      <w:rFonts w:ascii="Times New Roman" w:eastAsia="Arial Unicode MS" w:hAnsi="Times New Roman"/>
      <w:color w:val="000000"/>
      <w:kern w:val="1"/>
      <w:sz w:val="24"/>
      <w:szCs w:val="24"/>
      <w:lang w:val="en-US" w:eastAsia="en-US" w:bidi="en-US"/>
    </w:rPr>
  </w:style>
  <w:style w:type="paragraph" w:styleId="Bezodstpw">
    <w:name w:val="No Spacing"/>
    <w:uiPriority w:val="1"/>
    <w:qFormat/>
    <w:rsid w:val="00CA324F"/>
    <w:pPr>
      <w:spacing w:before="0" w:after="0"/>
      <w:ind w:left="284" w:hanging="284"/>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5299051">
      <w:bodyDiv w:val="1"/>
      <w:marLeft w:val="0"/>
      <w:marRight w:val="0"/>
      <w:marTop w:val="0"/>
      <w:marBottom w:val="0"/>
      <w:divBdr>
        <w:top w:val="none" w:sz="0" w:space="0" w:color="auto"/>
        <w:left w:val="none" w:sz="0" w:space="0" w:color="auto"/>
        <w:bottom w:val="none" w:sz="0" w:space="0" w:color="auto"/>
        <w:right w:val="none" w:sz="0" w:space="0" w:color="auto"/>
      </w:divBdr>
      <w:divsChild>
        <w:div w:id="1833639630">
          <w:marLeft w:val="0"/>
          <w:marRight w:val="0"/>
          <w:marTop w:val="0"/>
          <w:marBottom w:val="0"/>
          <w:divBdr>
            <w:top w:val="none" w:sz="0" w:space="0" w:color="auto"/>
            <w:left w:val="none" w:sz="0" w:space="0" w:color="auto"/>
            <w:bottom w:val="none" w:sz="0" w:space="0" w:color="auto"/>
            <w:right w:val="none" w:sz="0" w:space="0" w:color="auto"/>
          </w:divBdr>
        </w:div>
      </w:divsChild>
    </w:div>
    <w:div w:id="1935622449">
      <w:bodyDiv w:val="1"/>
      <w:marLeft w:val="0"/>
      <w:marRight w:val="0"/>
      <w:marTop w:val="0"/>
      <w:marBottom w:val="0"/>
      <w:divBdr>
        <w:top w:val="none" w:sz="0" w:space="0" w:color="auto"/>
        <w:left w:val="none" w:sz="0" w:space="0" w:color="auto"/>
        <w:bottom w:val="none" w:sz="0" w:space="0" w:color="auto"/>
        <w:right w:val="none" w:sz="0" w:space="0" w:color="auto"/>
      </w:divBdr>
      <w:divsChild>
        <w:div w:id="3836022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1</Pages>
  <Words>7754</Words>
  <Characters>46528</Characters>
  <Application>Microsoft Office Word</Application>
  <DocSecurity>0</DocSecurity>
  <Lines>387</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Krystian Cyrson</dc:creator>
  <cp:keywords/>
  <dc:description/>
  <cp:lastModifiedBy>Nadleśnictwo Polanów</cp:lastModifiedBy>
  <cp:revision>25</cp:revision>
  <cp:lastPrinted>2021-08-18T05:56:00Z</cp:lastPrinted>
  <dcterms:created xsi:type="dcterms:W3CDTF">2021-07-20T07:30:00Z</dcterms:created>
  <dcterms:modified xsi:type="dcterms:W3CDTF">2022-08-09T08:57:00Z</dcterms:modified>
</cp:coreProperties>
</file>